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74" w:type="pct"/>
        <w:tblLayout w:type="fixed"/>
        <w:tblCellMar>
          <w:left w:w="0" w:type="dxa"/>
          <w:right w:w="0" w:type="dxa"/>
        </w:tblCellMar>
        <w:tblLook w:val="04A0" w:firstRow="1" w:lastRow="0" w:firstColumn="1" w:lastColumn="0" w:noHBand="0" w:noVBand="1"/>
      </w:tblPr>
      <w:tblGrid>
        <w:gridCol w:w="168"/>
        <w:gridCol w:w="342"/>
        <w:gridCol w:w="9695"/>
      </w:tblGrid>
      <w:tr w:rsidR="0008257A" w:rsidRPr="00D2013A" w14:paraId="5AAD38DD" w14:textId="77777777" w:rsidTr="002840CA">
        <w:tc>
          <w:tcPr>
            <w:tcW w:w="168" w:type="dxa"/>
            <w:shd w:val="clear" w:color="auto" w:fill="737373"/>
          </w:tcPr>
          <w:p w14:paraId="4C1E4B1C" w14:textId="77777777" w:rsidR="0008257A" w:rsidRPr="00D2013A" w:rsidRDefault="0008257A" w:rsidP="00EF5A21">
            <w:pPr>
              <w:jc w:val="both"/>
              <w:rPr>
                <w:rFonts w:ascii="Arial" w:hAnsi="Arial" w:cs="Arial"/>
                <w:sz w:val="15"/>
                <w:szCs w:val="18"/>
              </w:rPr>
            </w:pPr>
          </w:p>
        </w:tc>
        <w:tc>
          <w:tcPr>
            <w:tcW w:w="342" w:type="dxa"/>
          </w:tcPr>
          <w:p w14:paraId="41345354" w14:textId="77777777" w:rsidR="00581FA4" w:rsidRPr="00D2013A" w:rsidRDefault="00581FA4" w:rsidP="00EF5A21">
            <w:pPr>
              <w:jc w:val="both"/>
              <w:rPr>
                <w:rFonts w:ascii="Arial" w:hAnsi="Arial" w:cs="Arial"/>
                <w:sz w:val="15"/>
                <w:szCs w:val="18"/>
              </w:rPr>
            </w:pPr>
          </w:p>
        </w:tc>
        <w:tc>
          <w:tcPr>
            <w:tcW w:w="9695" w:type="dxa"/>
          </w:tcPr>
          <w:p w14:paraId="0F6D9569" w14:textId="77777777" w:rsidR="00581FA4" w:rsidRPr="00D2013A" w:rsidRDefault="002A7FE0" w:rsidP="00EF5A21">
            <w:pPr>
              <w:pStyle w:val="Heading1"/>
              <w:jc w:val="both"/>
              <w:rPr>
                <w:rFonts w:ascii="Arial" w:hAnsi="Arial" w:cs="Arial"/>
                <w:sz w:val="20"/>
                <w:szCs w:val="20"/>
                <w:lang w:val="en-GB"/>
              </w:rPr>
            </w:pPr>
            <w:r w:rsidRPr="00D2013A">
              <w:rPr>
                <w:rFonts w:ascii="Arial" w:hAnsi="Arial" w:cs="Arial"/>
                <w:sz w:val="20"/>
                <w:szCs w:val="20"/>
                <w:lang w:val="en-GB"/>
              </w:rPr>
              <w:t>Summary</w:t>
            </w:r>
          </w:p>
          <w:p w14:paraId="20162594" w14:textId="05349586" w:rsidR="007F7D34" w:rsidRPr="00D2013A" w:rsidRDefault="007F7D34" w:rsidP="00D2013A">
            <w:pPr>
              <w:widowControl w:val="0"/>
              <w:spacing w:before="120" w:line="240" w:lineRule="auto"/>
              <w:contextualSpacing/>
              <w:rPr>
                <w:rFonts w:ascii="Arial" w:hAnsi="Arial" w:cs="Arial"/>
                <w:bCs/>
                <w:sz w:val="18"/>
                <w:szCs w:val="18"/>
                <w:lang w:val="en-GB"/>
              </w:rPr>
            </w:pPr>
            <w:r w:rsidRPr="00D2013A">
              <w:rPr>
                <w:rFonts w:ascii="Arial" w:hAnsi="Arial" w:cs="Arial"/>
                <w:bCs/>
                <w:sz w:val="18"/>
                <w:szCs w:val="18"/>
                <w:lang w:val="en-GB"/>
              </w:rPr>
              <w:t>Results-driven MBA graduate and Director with 19 years of experience in the Telecommunications and Media sectors. Fluent in three languages, I specialize in bridging the gap between clients and delivery teams across the UK and European markets. With a strong focus on understanding client needs, I consistently drive business growth through strategic account and delivery management, while identifying upselling and business development opportunities.</w:t>
            </w:r>
          </w:p>
          <w:p w14:paraId="4C9666C5" w14:textId="058B054C" w:rsidR="007F7D34" w:rsidRPr="00D2013A" w:rsidRDefault="007F7D34" w:rsidP="00D2013A">
            <w:pPr>
              <w:widowControl w:val="0"/>
              <w:spacing w:before="120" w:line="240" w:lineRule="auto"/>
              <w:contextualSpacing/>
              <w:rPr>
                <w:rFonts w:ascii="Arial" w:hAnsi="Arial" w:cs="Arial"/>
                <w:bCs/>
                <w:sz w:val="18"/>
                <w:szCs w:val="18"/>
                <w:lang w:val="en-GB"/>
              </w:rPr>
            </w:pPr>
            <w:r w:rsidRPr="00D2013A">
              <w:rPr>
                <w:rFonts w:ascii="Arial" w:hAnsi="Arial" w:cs="Arial"/>
                <w:bCs/>
                <w:sz w:val="18"/>
                <w:szCs w:val="18"/>
                <w:lang w:val="en-GB"/>
              </w:rPr>
              <w:t>Throughout my career in management consulting, I’ve led the end-to-end lifecycle of large IT and Digital transformation programs, including complex carve-outs and business innovation strategies for international clients. I’m known for my ability to manage cross-functional teams and guide them through seamless transformations, ensuring program delivery aligns with client goals.</w:t>
            </w:r>
          </w:p>
          <w:p w14:paraId="453F7D45" w14:textId="40F168FC" w:rsidR="00AF3D2E" w:rsidRPr="00D2013A" w:rsidRDefault="007F7D34" w:rsidP="00D2013A">
            <w:pPr>
              <w:widowControl w:val="0"/>
              <w:spacing w:before="120" w:line="240" w:lineRule="auto"/>
              <w:contextualSpacing/>
              <w:rPr>
                <w:rFonts w:ascii="Arial" w:hAnsi="Arial" w:cs="Arial"/>
                <w:bCs/>
                <w:sz w:val="18"/>
                <w:szCs w:val="18"/>
                <w:lang w:val="en-GB"/>
              </w:rPr>
            </w:pPr>
            <w:r w:rsidRPr="00D2013A">
              <w:rPr>
                <w:rFonts w:ascii="Arial" w:hAnsi="Arial" w:cs="Arial"/>
                <w:bCs/>
                <w:sz w:val="18"/>
                <w:szCs w:val="18"/>
                <w:lang w:val="en-GB"/>
              </w:rPr>
              <w:t>As a Director, I bring expertise in practice management, team leadership, and delivery assurance. I’ve built trusted partnerships with clients by providing actionable solutions, blending methodical rigor with creative problem-solving. My approach is always grounded in common sense, which I believe is the key to overcoming complex challenges and driving sustainable outcomes.</w:t>
            </w:r>
          </w:p>
          <w:p w14:paraId="4A71AF97" w14:textId="77777777" w:rsidR="00234471" w:rsidRPr="00D2013A" w:rsidRDefault="00234471" w:rsidP="00D2013A">
            <w:pPr>
              <w:spacing w:line="240" w:lineRule="auto"/>
              <w:jc w:val="both"/>
              <w:rPr>
                <w:rFonts w:ascii="Arial" w:hAnsi="Arial" w:cs="Arial"/>
                <w:b/>
                <w:sz w:val="16"/>
                <w:szCs w:val="16"/>
                <w:u w:val="single"/>
                <w:lang w:val="en-GB"/>
              </w:rPr>
            </w:pPr>
          </w:p>
          <w:p w14:paraId="2FB586BA" w14:textId="55FCCE32" w:rsidR="00AF3D2E" w:rsidRPr="00D2013A" w:rsidRDefault="002840CA" w:rsidP="00D2013A">
            <w:pPr>
              <w:jc w:val="both"/>
              <w:rPr>
                <w:rFonts w:ascii="Arial" w:hAnsi="Arial" w:cs="Arial"/>
                <w:b/>
                <w:color w:val="5F5F5F" w:themeColor="accent5"/>
                <w:sz w:val="18"/>
                <w:szCs w:val="18"/>
                <w:u w:val="single"/>
                <w:lang w:val="en-GB"/>
              </w:rPr>
            </w:pPr>
            <w:r w:rsidRPr="00D2013A">
              <w:rPr>
                <w:rFonts w:ascii="Arial" w:hAnsi="Arial" w:cs="Arial"/>
                <w:b/>
                <w:color w:val="5F5F5F" w:themeColor="accent5"/>
                <w:sz w:val="18"/>
                <w:szCs w:val="18"/>
                <w:u w:val="single"/>
                <w:lang w:val="en-GB"/>
              </w:rPr>
              <w:t xml:space="preserve">Main </w:t>
            </w:r>
            <w:r w:rsidR="00AF3D2E" w:rsidRPr="00D2013A">
              <w:rPr>
                <w:rFonts w:ascii="Arial" w:hAnsi="Arial" w:cs="Arial"/>
                <w:b/>
                <w:color w:val="5F5F5F" w:themeColor="accent5"/>
                <w:sz w:val="18"/>
                <w:szCs w:val="18"/>
                <w:u w:val="single"/>
                <w:lang w:val="en-GB"/>
              </w:rPr>
              <w:t xml:space="preserve">Skills:          </w:t>
            </w:r>
          </w:p>
          <w:p w14:paraId="6B861275" w14:textId="6E5AAA86" w:rsidR="00E9154A" w:rsidRPr="00D2013A" w:rsidRDefault="00E9154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Client Management</w:t>
            </w:r>
          </w:p>
          <w:p w14:paraId="34EC753F" w14:textId="72B1FCF8" w:rsidR="0028319C" w:rsidRPr="00D2013A" w:rsidRDefault="000D2F05"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Team</w:t>
            </w:r>
            <w:r w:rsidR="0028319C" w:rsidRPr="00D2013A">
              <w:rPr>
                <w:rFonts w:ascii="Arial" w:hAnsi="Arial" w:cs="Arial"/>
                <w:sz w:val="16"/>
                <w:szCs w:val="16"/>
                <w:lang w:val="en-GB"/>
              </w:rPr>
              <w:t xml:space="preserve"> Management</w:t>
            </w:r>
            <w:r w:rsidRPr="00D2013A">
              <w:rPr>
                <w:rFonts w:ascii="Arial" w:hAnsi="Arial" w:cs="Arial"/>
                <w:sz w:val="16"/>
                <w:szCs w:val="16"/>
                <w:lang w:val="en-GB"/>
              </w:rPr>
              <w:t xml:space="preserve"> / Mentoring</w:t>
            </w:r>
          </w:p>
          <w:p w14:paraId="7677C592" w14:textId="77777777" w:rsidR="00CA158D" w:rsidRPr="00D2013A" w:rsidRDefault="00CA158D"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Delivery management</w:t>
            </w:r>
          </w:p>
          <w:p w14:paraId="1B3DEAE2" w14:textId="3705D98D" w:rsidR="00572F71" w:rsidRPr="00D2013A" w:rsidRDefault="000D2F05"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Effective Solutioning</w:t>
            </w:r>
          </w:p>
          <w:p w14:paraId="6D20E801" w14:textId="5F65275F" w:rsidR="00572F71" w:rsidRPr="00D2013A" w:rsidRDefault="00572F71"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Process and Organisational design</w:t>
            </w:r>
          </w:p>
          <w:p w14:paraId="183AC162" w14:textId="77777777" w:rsidR="00572F71" w:rsidRPr="00D2013A" w:rsidRDefault="00572F71"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 xml:space="preserve">IT Operations, Strategy and Architecture  </w:t>
            </w:r>
          </w:p>
          <w:p w14:paraId="22636883" w14:textId="484E76E9" w:rsidR="00581FA4" w:rsidRPr="00D2013A" w:rsidRDefault="00AF3D2E"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Program &amp; Project Management</w:t>
            </w:r>
          </w:p>
        </w:tc>
      </w:tr>
      <w:tr w:rsidR="0008257A" w:rsidRPr="00D2013A" w14:paraId="01C6CA82" w14:textId="77777777" w:rsidTr="002840CA">
        <w:trPr>
          <w:trHeight w:hRule="exact" w:val="288"/>
        </w:trPr>
        <w:tc>
          <w:tcPr>
            <w:tcW w:w="168" w:type="dxa"/>
          </w:tcPr>
          <w:p w14:paraId="426B6DDF" w14:textId="77777777" w:rsidR="00581FA4" w:rsidRPr="00D2013A" w:rsidRDefault="00581FA4" w:rsidP="00EF5A21">
            <w:pPr>
              <w:jc w:val="both"/>
              <w:rPr>
                <w:rFonts w:ascii="Arial" w:hAnsi="Arial" w:cs="Arial"/>
                <w:sz w:val="15"/>
                <w:szCs w:val="18"/>
                <w:lang w:val="en-GB"/>
              </w:rPr>
            </w:pPr>
          </w:p>
        </w:tc>
        <w:tc>
          <w:tcPr>
            <w:tcW w:w="342" w:type="dxa"/>
          </w:tcPr>
          <w:p w14:paraId="2E62D9F5" w14:textId="77777777" w:rsidR="00581FA4" w:rsidRPr="00D2013A" w:rsidRDefault="00581FA4" w:rsidP="00EF5A21">
            <w:pPr>
              <w:jc w:val="both"/>
              <w:rPr>
                <w:rFonts w:ascii="Arial" w:hAnsi="Arial" w:cs="Arial"/>
                <w:sz w:val="15"/>
                <w:szCs w:val="18"/>
                <w:lang w:val="en-GB"/>
              </w:rPr>
            </w:pPr>
          </w:p>
          <w:p w14:paraId="21504C98" w14:textId="77777777" w:rsidR="0008257A" w:rsidRPr="00D2013A" w:rsidRDefault="0008257A" w:rsidP="00EF5A21">
            <w:pPr>
              <w:jc w:val="both"/>
              <w:rPr>
                <w:rFonts w:ascii="Arial" w:hAnsi="Arial" w:cs="Arial"/>
                <w:sz w:val="15"/>
                <w:szCs w:val="18"/>
                <w:lang w:val="en-GB"/>
              </w:rPr>
            </w:pPr>
          </w:p>
          <w:p w14:paraId="20972CBA" w14:textId="77777777" w:rsidR="0008257A" w:rsidRPr="00D2013A" w:rsidRDefault="0008257A" w:rsidP="00EF5A21">
            <w:pPr>
              <w:jc w:val="both"/>
              <w:rPr>
                <w:rFonts w:ascii="Arial" w:hAnsi="Arial" w:cs="Arial"/>
                <w:sz w:val="15"/>
                <w:szCs w:val="18"/>
                <w:lang w:val="en-GB"/>
              </w:rPr>
            </w:pPr>
          </w:p>
          <w:p w14:paraId="629B9650" w14:textId="77777777" w:rsidR="0008257A" w:rsidRPr="00D2013A" w:rsidRDefault="0008257A" w:rsidP="00EF5A21">
            <w:pPr>
              <w:jc w:val="both"/>
              <w:rPr>
                <w:rFonts w:ascii="Arial" w:hAnsi="Arial" w:cs="Arial"/>
                <w:sz w:val="15"/>
                <w:szCs w:val="18"/>
                <w:lang w:val="en-GB"/>
              </w:rPr>
            </w:pPr>
          </w:p>
          <w:p w14:paraId="05E2647E" w14:textId="77777777" w:rsidR="0008257A" w:rsidRPr="00D2013A" w:rsidRDefault="0008257A" w:rsidP="00EF5A21">
            <w:pPr>
              <w:jc w:val="both"/>
              <w:rPr>
                <w:rFonts w:ascii="Arial" w:hAnsi="Arial" w:cs="Arial"/>
                <w:sz w:val="15"/>
                <w:szCs w:val="18"/>
                <w:lang w:val="en-GB"/>
              </w:rPr>
            </w:pPr>
          </w:p>
        </w:tc>
        <w:tc>
          <w:tcPr>
            <w:tcW w:w="9695" w:type="dxa"/>
          </w:tcPr>
          <w:p w14:paraId="5935D8B0" w14:textId="77777777" w:rsidR="00581FA4" w:rsidRPr="00D2013A" w:rsidRDefault="00581FA4" w:rsidP="00EF5A21">
            <w:pPr>
              <w:jc w:val="both"/>
              <w:rPr>
                <w:rFonts w:ascii="Arial" w:hAnsi="Arial" w:cs="Arial"/>
                <w:sz w:val="15"/>
                <w:szCs w:val="18"/>
                <w:lang w:val="en-GB"/>
              </w:rPr>
            </w:pPr>
          </w:p>
        </w:tc>
      </w:tr>
      <w:tr w:rsidR="0008257A" w:rsidRPr="00D2013A" w14:paraId="610D8103" w14:textId="77777777" w:rsidTr="002840CA">
        <w:tc>
          <w:tcPr>
            <w:tcW w:w="168" w:type="dxa"/>
            <w:shd w:val="clear" w:color="auto" w:fill="808080"/>
          </w:tcPr>
          <w:p w14:paraId="4253864A" w14:textId="77777777" w:rsidR="00581FA4" w:rsidRPr="00D2013A" w:rsidRDefault="00581FA4" w:rsidP="00EF5A21">
            <w:pPr>
              <w:jc w:val="both"/>
              <w:rPr>
                <w:rFonts w:ascii="Arial" w:hAnsi="Arial" w:cs="Arial"/>
                <w:sz w:val="15"/>
                <w:szCs w:val="18"/>
                <w:lang w:val="en-GB"/>
              </w:rPr>
            </w:pPr>
          </w:p>
        </w:tc>
        <w:tc>
          <w:tcPr>
            <w:tcW w:w="342" w:type="dxa"/>
          </w:tcPr>
          <w:p w14:paraId="19538D0B" w14:textId="77777777" w:rsidR="00581FA4" w:rsidRPr="00D2013A" w:rsidRDefault="00581FA4" w:rsidP="00EF5A21">
            <w:pPr>
              <w:jc w:val="both"/>
              <w:rPr>
                <w:rFonts w:ascii="Arial" w:hAnsi="Arial" w:cs="Arial"/>
                <w:sz w:val="15"/>
                <w:szCs w:val="18"/>
                <w:lang w:val="en-GB"/>
              </w:rPr>
            </w:pPr>
          </w:p>
        </w:tc>
        <w:tc>
          <w:tcPr>
            <w:tcW w:w="9695" w:type="dxa"/>
          </w:tcPr>
          <w:p w14:paraId="3556A667" w14:textId="67468293" w:rsidR="002A7FE0" w:rsidRPr="00D2013A" w:rsidRDefault="002A7FE0" w:rsidP="002A7FE0">
            <w:pPr>
              <w:pStyle w:val="Heading1"/>
              <w:rPr>
                <w:rFonts w:ascii="Arial" w:hAnsi="Arial" w:cs="Arial"/>
                <w:sz w:val="20"/>
                <w:szCs w:val="20"/>
                <w:lang w:val="en-GB"/>
              </w:rPr>
            </w:pPr>
            <w:r w:rsidRPr="00D2013A">
              <w:rPr>
                <w:rFonts w:ascii="Arial" w:hAnsi="Arial" w:cs="Arial"/>
                <w:sz w:val="20"/>
                <w:szCs w:val="20"/>
                <w:lang w:val="en-GB"/>
              </w:rPr>
              <w:t xml:space="preserve">Career </w:t>
            </w:r>
            <w:r w:rsidR="00D2013A">
              <w:rPr>
                <w:rFonts w:ascii="Arial" w:hAnsi="Arial" w:cs="Arial"/>
                <w:sz w:val="20"/>
                <w:szCs w:val="20"/>
                <w:lang w:val="en-GB"/>
              </w:rPr>
              <w:t>History</w:t>
            </w:r>
            <w:r w:rsidRPr="00D2013A">
              <w:rPr>
                <w:rFonts w:ascii="Arial" w:hAnsi="Arial" w:cs="Arial"/>
                <w:sz w:val="20"/>
                <w:szCs w:val="20"/>
                <w:lang w:val="en-GB"/>
              </w:rPr>
              <w:t xml:space="preserve"> </w:t>
            </w:r>
          </w:p>
          <w:sdt>
            <w:sdtPr>
              <w:rPr>
                <w:rFonts w:ascii="Arial" w:hAnsi="Arial" w:cs="Arial"/>
                <w:sz w:val="15"/>
                <w:szCs w:val="18"/>
              </w:rPr>
              <w:id w:val="9459741"/>
              <w:placeholder>
                <w:docPart w:val="48C51607C314104B92E9BD54778695A6"/>
              </w:placeholder>
            </w:sdtPr>
            <w:sdtEndPr>
              <w:rPr>
                <w:lang w:val="it-IT"/>
              </w:rPr>
            </w:sdtEndPr>
            <w:sdtContent>
              <w:p w14:paraId="3CFFE5FB" w14:textId="057E0BDE" w:rsidR="00037ED6" w:rsidRPr="00D2013A" w:rsidRDefault="00037ED6" w:rsidP="00037ED6">
                <w:pPr>
                  <w:jc w:val="both"/>
                  <w:rPr>
                    <w:rFonts w:ascii="Arial" w:hAnsi="Arial" w:cs="Arial"/>
                    <w:b/>
                    <w:color w:val="5F5F5F" w:themeColor="accent5"/>
                    <w:sz w:val="18"/>
                    <w:szCs w:val="18"/>
                    <w:lang w:val="en-GB"/>
                  </w:rPr>
                </w:pPr>
                <w:r w:rsidRPr="00D2013A">
                  <w:rPr>
                    <w:rFonts w:ascii="Arial" w:hAnsi="Arial" w:cs="Arial"/>
                    <w:color w:val="5F5F5F" w:themeColor="accent5"/>
                    <w:sz w:val="18"/>
                    <w:szCs w:val="18"/>
                    <w:lang w:val="en-GB"/>
                  </w:rPr>
                  <w:t xml:space="preserve">03/2023 - present </w:t>
                </w:r>
                <w:r w:rsidR="00012136" w:rsidRPr="00D2013A">
                  <w:rPr>
                    <w:rFonts w:ascii="Arial" w:hAnsi="Arial" w:cs="Arial"/>
                    <w:color w:val="5F5F5F" w:themeColor="accent5"/>
                    <w:sz w:val="18"/>
                    <w:szCs w:val="18"/>
                    <w:lang w:val="en-GB"/>
                  </w:rPr>
                  <w:t xml:space="preserve">- </w:t>
                </w:r>
                <w:r w:rsidRPr="00D2013A">
                  <w:rPr>
                    <w:rFonts w:ascii="Arial" w:hAnsi="Arial" w:cs="Arial"/>
                    <w:b/>
                    <w:color w:val="5F5F5F" w:themeColor="accent5"/>
                    <w:sz w:val="18"/>
                    <w:szCs w:val="18"/>
                    <w:lang w:val="en-GB"/>
                  </w:rPr>
                  <w:t>Node4</w:t>
                </w:r>
              </w:p>
              <w:p w14:paraId="4026A89F" w14:textId="11136409" w:rsidR="00037ED6" w:rsidRPr="00D2013A" w:rsidRDefault="00012136" w:rsidP="00037ED6">
                <w:pPr>
                  <w:pStyle w:val="BodyText"/>
                  <w:spacing w:after="0"/>
                  <w:jc w:val="both"/>
                  <w:rPr>
                    <w:rFonts w:ascii="Arial" w:hAnsi="Arial" w:cs="Arial"/>
                    <w:b/>
                    <w:bCs/>
                    <w:sz w:val="18"/>
                    <w:szCs w:val="18"/>
                    <w:lang w:val="en-GB"/>
                  </w:rPr>
                </w:pPr>
                <w:r w:rsidRPr="00D2013A">
                  <w:rPr>
                    <w:rFonts w:ascii="Arial" w:hAnsi="Arial" w:cs="Arial"/>
                    <w:b/>
                    <w:bCs/>
                    <w:sz w:val="18"/>
                    <w:szCs w:val="18"/>
                    <w:lang w:val="en-GB"/>
                  </w:rPr>
                  <w:t xml:space="preserve">Management </w:t>
                </w:r>
                <w:r w:rsidR="00037ED6" w:rsidRPr="00D2013A">
                  <w:rPr>
                    <w:rFonts w:ascii="Arial" w:hAnsi="Arial" w:cs="Arial"/>
                    <w:b/>
                    <w:bCs/>
                    <w:sz w:val="18"/>
                    <w:szCs w:val="18"/>
                    <w:lang w:val="en-GB"/>
                  </w:rPr>
                  <w:t>Consulting Director</w:t>
                </w:r>
              </w:p>
              <w:p w14:paraId="51AB16DD" w14:textId="62FF7231" w:rsidR="00012136" w:rsidRPr="00D2013A" w:rsidRDefault="00012136" w:rsidP="00037ED6">
                <w:pPr>
                  <w:pStyle w:val="BodyText"/>
                  <w:spacing w:after="0"/>
                  <w:jc w:val="both"/>
                  <w:rPr>
                    <w:rFonts w:ascii="Arial" w:hAnsi="Arial" w:cs="Arial"/>
                    <w:color w:val="000000" w:themeColor="text1"/>
                    <w:sz w:val="18"/>
                    <w:szCs w:val="18"/>
                    <w:u w:val="single"/>
                    <w:lang w:val="en-GB"/>
                  </w:rPr>
                </w:pPr>
                <w:r w:rsidRPr="00D2013A">
                  <w:rPr>
                    <w:rFonts w:ascii="Arial" w:hAnsi="Arial" w:cs="Arial"/>
                    <w:color w:val="000000" w:themeColor="text1"/>
                    <w:sz w:val="18"/>
                    <w:szCs w:val="18"/>
                    <w:u w:val="single"/>
                    <w:lang w:val="en-GB"/>
                  </w:rPr>
                  <w:t>Location</w:t>
                </w:r>
                <w:r w:rsidRPr="00D2013A">
                  <w:rPr>
                    <w:rFonts w:ascii="Arial" w:hAnsi="Arial" w:cs="Arial"/>
                    <w:color w:val="000000" w:themeColor="text1"/>
                    <w:sz w:val="18"/>
                    <w:szCs w:val="18"/>
                    <w:lang w:val="en-GB"/>
                  </w:rPr>
                  <w:t>: London, UK</w:t>
                </w:r>
              </w:p>
              <w:p w14:paraId="261FBED2" w14:textId="2CAD5EDB" w:rsidR="00037ED6" w:rsidRPr="00D2013A" w:rsidRDefault="00037ED6" w:rsidP="00037ED6">
                <w:pPr>
                  <w:pStyle w:val="BodyText"/>
                  <w:spacing w:after="0"/>
                  <w:jc w:val="both"/>
                  <w:rPr>
                    <w:rFonts w:ascii="Arial" w:hAnsi="Arial" w:cs="Arial"/>
                    <w:i/>
                    <w:sz w:val="18"/>
                    <w:szCs w:val="18"/>
                    <w:lang w:val="en-GB"/>
                  </w:rPr>
                </w:pPr>
                <w:r w:rsidRPr="00D2013A">
                  <w:rPr>
                    <w:rFonts w:ascii="Arial" w:hAnsi="Arial" w:cs="Arial"/>
                    <w:sz w:val="18"/>
                    <w:szCs w:val="18"/>
                    <w:u w:val="single"/>
                    <w:lang w:val="en-GB"/>
                  </w:rPr>
                  <w:t>Main Customers in portfolio</w:t>
                </w:r>
                <w:r w:rsidRPr="00D2013A">
                  <w:rPr>
                    <w:rFonts w:ascii="Arial" w:hAnsi="Arial" w:cs="Arial"/>
                    <w:sz w:val="18"/>
                    <w:szCs w:val="18"/>
                    <w:lang w:val="en-GB"/>
                  </w:rPr>
                  <w:t xml:space="preserve">: ATG, </w:t>
                </w:r>
                <w:proofErr w:type="spellStart"/>
                <w:r w:rsidRPr="00D2013A">
                  <w:rPr>
                    <w:rFonts w:ascii="Arial" w:hAnsi="Arial" w:cs="Arial"/>
                    <w:sz w:val="18"/>
                    <w:szCs w:val="18"/>
                    <w:lang w:val="en-GB"/>
                  </w:rPr>
                  <w:t>Marlink</w:t>
                </w:r>
                <w:proofErr w:type="spellEnd"/>
                <w:r w:rsidRPr="00D2013A">
                  <w:rPr>
                    <w:rFonts w:ascii="Arial" w:hAnsi="Arial" w:cs="Arial"/>
                    <w:sz w:val="18"/>
                    <w:szCs w:val="18"/>
                    <w:lang w:val="en-GB"/>
                  </w:rPr>
                  <w:t xml:space="preserve">, </w:t>
                </w:r>
                <w:proofErr w:type="spellStart"/>
                <w:r w:rsidRPr="00D2013A">
                  <w:rPr>
                    <w:rFonts w:ascii="Arial" w:hAnsi="Arial" w:cs="Arial"/>
                    <w:sz w:val="18"/>
                    <w:szCs w:val="18"/>
                    <w:lang w:val="en-GB"/>
                  </w:rPr>
                  <w:t>Breedon</w:t>
                </w:r>
                <w:proofErr w:type="spellEnd"/>
                <w:r w:rsidRPr="00D2013A">
                  <w:rPr>
                    <w:rFonts w:ascii="Arial" w:hAnsi="Arial" w:cs="Arial"/>
                    <w:sz w:val="18"/>
                    <w:szCs w:val="18"/>
                    <w:lang w:val="en-GB"/>
                  </w:rPr>
                  <w:t xml:space="preserve">, </w:t>
                </w:r>
                <w:r w:rsidR="009806A2" w:rsidRPr="00D2013A">
                  <w:rPr>
                    <w:rFonts w:ascii="Arial" w:hAnsi="Arial" w:cs="Arial"/>
                    <w:sz w:val="18"/>
                    <w:szCs w:val="18"/>
                    <w:lang w:val="en-GB"/>
                  </w:rPr>
                  <w:t>MACE</w:t>
                </w:r>
                <w:r w:rsidR="00831561" w:rsidRPr="00D2013A">
                  <w:rPr>
                    <w:rFonts w:ascii="Arial" w:hAnsi="Arial" w:cs="Arial"/>
                    <w:sz w:val="18"/>
                    <w:szCs w:val="18"/>
                    <w:lang w:val="en-GB"/>
                  </w:rPr>
                  <w:t>, AWE</w:t>
                </w:r>
                <w:r w:rsidRPr="00D2013A">
                  <w:rPr>
                    <w:rFonts w:ascii="Arial" w:hAnsi="Arial" w:cs="Arial"/>
                    <w:i/>
                    <w:sz w:val="18"/>
                    <w:szCs w:val="18"/>
                    <w:lang w:val="en-GB"/>
                  </w:rPr>
                  <w:t>.</w:t>
                </w:r>
              </w:p>
              <w:p w14:paraId="2AE836B6" w14:textId="4644B071" w:rsidR="00037ED6" w:rsidRPr="00D2013A" w:rsidRDefault="00037ED6" w:rsidP="00037ED6">
                <w:pPr>
                  <w:pStyle w:val="BodyText"/>
                  <w:spacing w:after="0"/>
                  <w:jc w:val="both"/>
                  <w:rPr>
                    <w:rFonts w:ascii="Arial" w:hAnsi="Arial" w:cs="Arial"/>
                    <w:sz w:val="18"/>
                    <w:szCs w:val="18"/>
                    <w:lang w:val="en-GB"/>
                  </w:rPr>
                </w:pPr>
                <w:r w:rsidRPr="00D2013A">
                  <w:rPr>
                    <w:rFonts w:ascii="Arial" w:hAnsi="Arial" w:cs="Arial"/>
                    <w:sz w:val="18"/>
                    <w:szCs w:val="18"/>
                    <w:u w:val="single"/>
                    <w:lang w:val="en-GB"/>
                  </w:rPr>
                  <w:t>Managed budget</w:t>
                </w:r>
                <w:r w:rsidR="008B5C16">
                  <w:rPr>
                    <w:rFonts w:ascii="Arial" w:hAnsi="Arial" w:cs="Arial"/>
                    <w:sz w:val="18"/>
                    <w:szCs w:val="18"/>
                    <w:u w:val="single"/>
                    <w:lang w:val="en-GB"/>
                  </w:rPr>
                  <w:t xml:space="preserve"> (2024)</w:t>
                </w:r>
                <w:r w:rsidRPr="00D2013A">
                  <w:rPr>
                    <w:rFonts w:ascii="Arial" w:hAnsi="Arial" w:cs="Arial"/>
                    <w:sz w:val="18"/>
                    <w:szCs w:val="18"/>
                    <w:u w:val="single"/>
                    <w:lang w:val="en-GB"/>
                  </w:rPr>
                  <w:t>:</w:t>
                </w:r>
                <w:r w:rsidRPr="00D2013A">
                  <w:rPr>
                    <w:rFonts w:ascii="Arial" w:hAnsi="Arial" w:cs="Arial"/>
                    <w:sz w:val="18"/>
                    <w:szCs w:val="18"/>
                    <w:lang w:val="en-GB"/>
                  </w:rPr>
                  <w:t xml:space="preserve"> £</w:t>
                </w:r>
                <w:r w:rsidR="006E3DCE" w:rsidRPr="00D2013A">
                  <w:rPr>
                    <w:rFonts w:ascii="Arial" w:hAnsi="Arial" w:cs="Arial"/>
                    <w:sz w:val="18"/>
                    <w:szCs w:val="18"/>
                    <w:lang w:val="en-GB"/>
                  </w:rPr>
                  <w:t>3</w:t>
                </w:r>
                <w:r w:rsidRPr="00D2013A">
                  <w:rPr>
                    <w:rFonts w:ascii="Arial" w:hAnsi="Arial" w:cs="Arial"/>
                    <w:sz w:val="18"/>
                    <w:szCs w:val="18"/>
                    <w:lang w:val="en-GB"/>
                  </w:rPr>
                  <w:t>mln</w:t>
                </w:r>
                <w:r w:rsidR="006E3DCE" w:rsidRPr="00D2013A">
                  <w:rPr>
                    <w:rFonts w:ascii="Arial" w:hAnsi="Arial" w:cs="Arial"/>
                    <w:sz w:val="18"/>
                    <w:szCs w:val="18"/>
                    <w:lang w:val="en-GB"/>
                  </w:rPr>
                  <w:t xml:space="preserve"> </w:t>
                </w:r>
              </w:p>
              <w:p w14:paraId="2987B557" w14:textId="3BFAAE75" w:rsidR="00037ED6" w:rsidRPr="00D2013A" w:rsidRDefault="00037ED6" w:rsidP="00037ED6">
                <w:pPr>
                  <w:pStyle w:val="BodyText"/>
                  <w:spacing w:after="0"/>
                  <w:jc w:val="both"/>
                  <w:rPr>
                    <w:rFonts w:ascii="Arial" w:hAnsi="Arial" w:cs="Arial"/>
                    <w:sz w:val="18"/>
                    <w:szCs w:val="18"/>
                    <w:lang w:val="en-GB"/>
                  </w:rPr>
                </w:pPr>
                <w:r w:rsidRPr="00D2013A">
                  <w:rPr>
                    <w:rFonts w:ascii="Arial" w:hAnsi="Arial" w:cs="Arial"/>
                    <w:sz w:val="18"/>
                    <w:szCs w:val="18"/>
                    <w:u w:val="single"/>
                    <w:lang w:val="en-GB"/>
                  </w:rPr>
                  <w:t>Node4. Internal resources reporting to me:</w:t>
                </w:r>
                <w:r w:rsidRPr="00D2013A">
                  <w:rPr>
                    <w:rFonts w:ascii="Arial" w:hAnsi="Arial" w:cs="Arial"/>
                    <w:sz w:val="18"/>
                    <w:szCs w:val="18"/>
                    <w:lang w:val="en-GB"/>
                  </w:rPr>
                  <w:t xml:space="preserve"> </w:t>
                </w:r>
                <w:r w:rsidR="005F60BA" w:rsidRPr="00D2013A">
                  <w:rPr>
                    <w:rFonts w:ascii="Arial" w:hAnsi="Arial" w:cs="Arial"/>
                    <w:sz w:val="18"/>
                    <w:szCs w:val="18"/>
                    <w:lang w:val="en-GB"/>
                  </w:rPr>
                  <w:t>10</w:t>
                </w:r>
              </w:p>
              <w:p w14:paraId="16A61EA2" w14:textId="1F923309" w:rsidR="00831561" w:rsidRPr="00D2013A" w:rsidRDefault="00831561"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Setting up a new Advisory team from zero</w:t>
                </w:r>
              </w:p>
              <w:p w14:paraId="5CEFA965" w14:textId="77777777" w:rsidR="00831561" w:rsidRPr="00D2013A" w:rsidRDefault="00831561"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 xml:space="preserve">Building offerings and new solutions based on </w:t>
                </w:r>
                <w:proofErr w:type="spellStart"/>
                <w:r w:rsidRPr="00D2013A">
                  <w:rPr>
                    <w:rFonts w:ascii="Arial" w:hAnsi="Arial" w:cs="Arial"/>
                    <w:sz w:val="16"/>
                    <w:szCs w:val="16"/>
                    <w:lang w:val="en-GB"/>
                  </w:rPr>
                  <w:t>clients</w:t>
                </w:r>
                <w:proofErr w:type="spellEnd"/>
                <w:r w:rsidRPr="00D2013A">
                  <w:rPr>
                    <w:rFonts w:ascii="Arial" w:hAnsi="Arial" w:cs="Arial"/>
                    <w:sz w:val="16"/>
                    <w:szCs w:val="16"/>
                    <w:lang w:val="en-GB"/>
                  </w:rPr>
                  <w:t xml:space="preserve"> needs</w:t>
                </w:r>
              </w:p>
              <w:p w14:paraId="71426C78" w14:textId="77777777" w:rsidR="00831561" w:rsidRPr="00D2013A" w:rsidRDefault="00831561"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Team management and leadership such as MBO, career mentoring, training path, organisation/structuring</w:t>
                </w:r>
              </w:p>
              <w:p w14:paraId="1594ECB2" w14:textId="77777777" w:rsidR="00831561" w:rsidRPr="00D2013A" w:rsidRDefault="00831561"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Internal strategy and administrative process set up and running</w:t>
                </w:r>
              </w:p>
              <w:p w14:paraId="5644A08C" w14:textId="1CB2E91F" w:rsidR="00037ED6" w:rsidRPr="00D2013A" w:rsidRDefault="004D2C38"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Account planning, f</w:t>
                </w:r>
                <w:r w:rsidR="00037ED6" w:rsidRPr="00D2013A">
                  <w:rPr>
                    <w:rFonts w:ascii="Arial" w:hAnsi="Arial" w:cs="Arial"/>
                    <w:sz w:val="16"/>
                    <w:szCs w:val="16"/>
                    <w:lang w:val="en-GB"/>
                  </w:rPr>
                  <w:t xml:space="preserve">ollowing business development </w:t>
                </w:r>
                <w:r w:rsidRPr="00D2013A">
                  <w:rPr>
                    <w:rFonts w:ascii="Arial" w:hAnsi="Arial" w:cs="Arial"/>
                    <w:sz w:val="16"/>
                    <w:szCs w:val="16"/>
                    <w:lang w:val="en-GB"/>
                  </w:rPr>
                  <w:t xml:space="preserve">activities </w:t>
                </w:r>
                <w:r w:rsidR="00037ED6" w:rsidRPr="00D2013A">
                  <w:rPr>
                    <w:rFonts w:ascii="Arial" w:hAnsi="Arial" w:cs="Arial"/>
                    <w:sz w:val="16"/>
                    <w:szCs w:val="16"/>
                    <w:lang w:val="en-GB"/>
                  </w:rPr>
                  <w:t xml:space="preserve">and upselling activities </w:t>
                </w:r>
              </w:p>
              <w:p w14:paraId="21D001D0" w14:textId="7C028C50" w:rsidR="00037ED6" w:rsidRPr="00D2013A" w:rsidRDefault="00037ED6"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Managing client relationship</w:t>
                </w:r>
                <w:r w:rsidR="00831561" w:rsidRPr="00D2013A">
                  <w:rPr>
                    <w:rFonts w:ascii="Arial" w:hAnsi="Arial" w:cs="Arial"/>
                    <w:sz w:val="16"/>
                    <w:szCs w:val="16"/>
                    <w:lang w:val="en-GB"/>
                  </w:rPr>
                  <w:t>,</w:t>
                </w:r>
                <w:r w:rsidRPr="00D2013A">
                  <w:rPr>
                    <w:rFonts w:ascii="Arial" w:hAnsi="Arial" w:cs="Arial"/>
                    <w:sz w:val="16"/>
                    <w:szCs w:val="16"/>
                    <w:lang w:val="en-GB"/>
                  </w:rPr>
                  <w:t xml:space="preserve"> building trust and identifying potential needs to cover with current or new services</w:t>
                </w:r>
              </w:p>
              <w:p w14:paraId="43E25211" w14:textId="77777777" w:rsidR="00037ED6" w:rsidRPr="00D2013A" w:rsidRDefault="00037ED6"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Interacting with C-level and middle management providing status reports and monthly business reviews</w:t>
                </w:r>
              </w:p>
              <w:p w14:paraId="26625369" w14:textId="77777777" w:rsidR="00037ED6" w:rsidRPr="00D2013A" w:rsidRDefault="00037ED6"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Overseeing digital innovation programmes and driving the team through the whole set-up process from requirements analysis to project delivery</w:t>
                </w:r>
              </w:p>
              <w:p w14:paraId="2526AF59" w14:textId="77777777" w:rsidR="00037ED6" w:rsidRPr="00D2013A" w:rsidRDefault="00037ED6" w:rsidP="00037ED6">
                <w:pPr>
                  <w:ind w:left="198"/>
                  <w:jc w:val="both"/>
                  <w:rPr>
                    <w:rFonts w:ascii="Arial" w:hAnsi="Arial" w:cs="Arial"/>
                    <w:b/>
                    <w:bCs/>
                    <w:sz w:val="16"/>
                    <w:szCs w:val="16"/>
                    <w:u w:val="single"/>
                    <w:lang w:val="en-GB"/>
                  </w:rPr>
                </w:pPr>
              </w:p>
              <w:p w14:paraId="583A9B3A" w14:textId="1607EA3A" w:rsidR="000F5BE4" w:rsidRPr="00D2013A" w:rsidRDefault="001F0334" w:rsidP="0063120B">
                <w:pPr>
                  <w:jc w:val="both"/>
                  <w:rPr>
                    <w:rFonts w:ascii="Arial" w:hAnsi="Arial" w:cs="Arial"/>
                    <w:b/>
                    <w:color w:val="5F5F5F" w:themeColor="accent5"/>
                    <w:sz w:val="18"/>
                    <w:szCs w:val="18"/>
                    <w:lang w:val="en-GB"/>
                  </w:rPr>
                </w:pPr>
                <w:r w:rsidRPr="00D2013A">
                  <w:rPr>
                    <w:rFonts w:ascii="Arial" w:hAnsi="Arial" w:cs="Arial"/>
                    <w:color w:val="5F5F5F" w:themeColor="accent5"/>
                    <w:sz w:val="18"/>
                    <w:szCs w:val="18"/>
                    <w:lang w:val="en-GB"/>
                  </w:rPr>
                  <w:t>10/</w:t>
                </w:r>
                <w:r w:rsidR="002A76CB" w:rsidRPr="00D2013A">
                  <w:rPr>
                    <w:rFonts w:ascii="Arial" w:hAnsi="Arial" w:cs="Arial"/>
                    <w:color w:val="5F5F5F" w:themeColor="accent5"/>
                    <w:sz w:val="18"/>
                    <w:szCs w:val="18"/>
                    <w:lang w:val="en-GB"/>
                  </w:rPr>
                  <w:t>2007</w:t>
                </w:r>
                <w:r w:rsidR="00B37977" w:rsidRPr="00D2013A">
                  <w:rPr>
                    <w:rFonts w:ascii="Arial" w:hAnsi="Arial" w:cs="Arial"/>
                    <w:color w:val="5F5F5F" w:themeColor="accent5"/>
                    <w:sz w:val="18"/>
                    <w:szCs w:val="18"/>
                    <w:lang w:val="en-GB"/>
                  </w:rPr>
                  <w:t xml:space="preserve">- </w:t>
                </w:r>
                <w:r w:rsidR="00037ED6" w:rsidRPr="00D2013A">
                  <w:rPr>
                    <w:rFonts w:ascii="Arial" w:hAnsi="Arial" w:cs="Arial"/>
                    <w:color w:val="5F5F5F" w:themeColor="accent5"/>
                    <w:sz w:val="18"/>
                    <w:szCs w:val="18"/>
                    <w:lang w:val="en-GB"/>
                  </w:rPr>
                  <w:t>03/2023</w:t>
                </w:r>
                <w:r w:rsidR="00394374" w:rsidRPr="00D2013A">
                  <w:rPr>
                    <w:rFonts w:ascii="Arial" w:hAnsi="Arial" w:cs="Arial"/>
                    <w:color w:val="5F5F5F" w:themeColor="accent5"/>
                    <w:sz w:val="18"/>
                    <w:szCs w:val="18"/>
                    <w:lang w:val="en-GB"/>
                  </w:rPr>
                  <w:t xml:space="preserve"> </w:t>
                </w:r>
                <w:r w:rsidR="00012136" w:rsidRPr="00D2013A">
                  <w:rPr>
                    <w:rFonts w:ascii="Arial" w:hAnsi="Arial" w:cs="Arial"/>
                    <w:color w:val="5F5F5F" w:themeColor="accent5"/>
                    <w:sz w:val="18"/>
                    <w:szCs w:val="18"/>
                    <w:lang w:val="en-GB"/>
                  </w:rPr>
                  <w:t xml:space="preserve">- </w:t>
                </w:r>
                <w:r w:rsidR="009142FF" w:rsidRPr="00D2013A">
                  <w:rPr>
                    <w:rFonts w:ascii="Arial" w:hAnsi="Arial" w:cs="Arial"/>
                    <w:b/>
                    <w:color w:val="5F5F5F" w:themeColor="accent5"/>
                    <w:sz w:val="18"/>
                    <w:szCs w:val="18"/>
                    <w:lang w:val="en-GB"/>
                  </w:rPr>
                  <w:t>B</w:t>
                </w:r>
                <w:r w:rsidR="009A5C2C" w:rsidRPr="00D2013A">
                  <w:rPr>
                    <w:rFonts w:ascii="Arial" w:hAnsi="Arial" w:cs="Arial"/>
                    <w:b/>
                    <w:color w:val="5F5F5F" w:themeColor="accent5"/>
                    <w:sz w:val="18"/>
                    <w:szCs w:val="18"/>
                    <w:lang w:val="en-GB"/>
                  </w:rPr>
                  <w:t>ip</w:t>
                </w:r>
                <w:r w:rsidR="00261755" w:rsidRPr="00D2013A">
                  <w:rPr>
                    <w:rFonts w:ascii="Arial" w:hAnsi="Arial" w:cs="Arial"/>
                    <w:b/>
                    <w:color w:val="5F5F5F" w:themeColor="accent5"/>
                    <w:sz w:val="18"/>
                    <w:szCs w:val="18"/>
                    <w:lang w:val="en-GB"/>
                  </w:rPr>
                  <w:t>.</w:t>
                </w:r>
                <w:r w:rsidR="002A76CB" w:rsidRPr="00D2013A">
                  <w:rPr>
                    <w:rFonts w:ascii="Arial" w:hAnsi="Arial" w:cs="Arial"/>
                    <w:b/>
                    <w:color w:val="5F5F5F" w:themeColor="accent5"/>
                    <w:sz w:val="18"/>
                    <w:szCs w:val="18"/>
                    <w:lang w:val="en-GB"/>
                  </w:rPr>
                  <w:t xml:space="preserve"> </w:t>
                </w:r>
              </w:p>
              <w:p w14:paraId="5B61E9CB" w14:textId="38BA197E" w:rsidR="009142FF" w:rsidRPr="00D2013A" w:rsidRDefault="00012136" w:rsidP="0063120B">
                <w:pPr>
                  <w:pStyle w:val="BodyText"/>
                  <w:spacing w:after="0"/>
                  <w:jc w:val="both"/>
                  <w:rPr>
                    <w:rFonts w:ascii="Arial" w:hAnsi="Arial" w:cs="Arial"/>
                    <w:b/>
                    <w:bCs/>
                    <w:sz w:val="18"/>
                    <w:szCs w:val="18"/>
                    <w:lang w:val="en-GB"/>
                  </w:rPr>
                </w:pPr>
                <w:r w:rsidRPr="00D2013A">
                  <w:rPr>
                    <w:rFonts w:ascii="Arial" w:hAnsi="Arial" w:cs="Arial"/>
                    <w:b/>
                    <w:bCs/>
                    <w:sz w:val="18"/>
                    <w:szCs w:val="18"/>
                    <w:lang w:val="en-GB"/>
                  </w:rPr>
                  <w:t xml:space="preserve">Management Consulting - </w:t>
                </w:r>
                <w:r w:rsidR="00107D6C" w:rsidRPr="00D2013A">
                  <w:rPr>
                    <w:rFonts w:ascii="Arial" w:hAnsi="Arial" w:cs="Arial"/>
                    <w:b/>
                    <w:bCs/>
                    <w:sz w:val="18"/>
                    <w:szCs w:val="18"/>
                    <w:lang w:val="en-GB"/>
                  </w:rPr>
                  <w:t>Managing Principal</w:t>
                </w:r>
              </w:p>
              <w:p w14:paraId="37D3DD2E" w14:textId="4EB5A089" w:rsidR="00012136" w:rsidRPr="00D2013A" w:rsidRDefault="00012136" w:rsidP="00012136">
                <w:pPr>
                  <w:pStyle w:val="BodyText"/>
                  <w:spacing w:after="0"/>
                  <w:jc w:val="both"/>
                  <w:rPr>
                    <w:rFonts w:ascii="Arial" w:hAnsi="Arial" w:cs="Arial"/>
                    <w:color w:val="000000" w:themeColor="text1"/>
                    <w:sz w:val="18"/>
                    <w:szCs w:val="18"/>
                    <w:u w:val="single"/>
                    <w:lang w:val="en-GB"/>
                  </w:rPr>
                </w:pPr>
                <w:r w:rsidRPr="00D2013A">
                  <w:rPr>
                    <w:rFonts w:ascii="Arial" w:hAnsi="Arial" w:cs="Arial"/>
                    <w:color w:val="000000" w:themeColor="text1"/>
                    <w:sz w:val="18"/>
                    <w:szCs w:val="18"/>
                    <w:u w:val="single"/>
                    <w:lang w:val="en-GB"/>
                  </w:rPr>
                  <w:t>Location</w:t>
                </w:r>
                <w:r w:rsidRPr="00D2013A">
                  <w:rPr>
                    <w:rFonts w:ascii="Arial" w:hAnsi="Arial" w:cs="Arial"/>
                    <w:color w:val="000000" w:themeColor="text1"/>
                    <w:sz w:val="18"/>
                    <w:szCs w:val="18"/>
                    <w:lang w:val="en-GB"/>
                  </w:rPr>
                  <w:t>: London, UK – Duba, UAE – Milan, Italy</w:t>
                </w:r>
              </w:p>
              <w:p w14:paraId="5652F5E6" w14:textId="511BC255" w:rsidR="000F5BE4" w:rsidRPr="00D2013A" w:rsidRDefault="00917D74" w:rsidP="0063120B">
                <w:pPr>
                  <w:pStyle w:val="BodyText"/>
                  <w:spacing w:after="0"/>
                  <w:jc w:val="both"/>
                  <w:rPr>
                    <w:rFonts w:ascii="Arial" w:hAnsi="Arial" w:cs="Arial"/>
                    <w:i/>
                    <w:sz w:val="18"/>
                    <w:szCs w:val="18"/>
                    <w:lang w:val="en-GB"/>
                  </w:rPr>
                </w:pPr>
                <w:r w:rsidRPr="00D2013A">
                  <w:rPr>
                    <w:rFonts w:ascii="Arial" w:hAnsi="Arial" w:cs="Arial"/>
                    <w:sz w:val="18"/>
                    <w:szCs w:val="18"/>
                    <w:u w:val="single"/>
                    <w:lang w:val="en-GB"/>
                  </w:rPr>
                  <w:t xml:space="preserve">Main </w:t>
                </w:r>
                <w:r w:rsidR="00C008E9" w:rsidRPr="00D2013A">
                  <w:rPr>
                    <w:rFonts w:ascii="Arial" w:hAnsi="Arial" w:cs="Arial"/>
                    <w:sz w:val="18"/>
                    <w:szCs w:val="18"/>
                    <w:u w:val="single"/>
                    <w:lang w:val="en-GB"/>
                  </w:rPr>
                  <w:t>Customer</w:t>
                </w:r>
                <w:r w:rsidR="002A76CB" w:rsidRPr="00D2013A">
                  <w:rPr>
                    <w:rFonts w:ascii="Arial" w:hAnsi="Arial" w:cs="Arial"/>
                    <w:sz w:val="18"/>
                    <w:szCs w:val="18"/>
                    <w:u w:val="single"/>
                    <w:lang w:val="en-GB"/>
                  </w:rPr>
                  <w:t>s</w:t>
                </w:r>
                <w:r w:rsidR="00107D6C" w:rsidRPr="00D2013A">
                  <w:rPr>
                    <w:rFonts w:ascii="Arial" w:hAnsi="Arial" w:cs="Arial"/>
                    <w:sz w:val="18"/>
                    <w:szCs w:val="18"/>
                    <w:u w:val="single"/>
                    <w:lang w:val="en-GB"/>
                  </w:rPr>
                  <w:t xml:space="preserve"> in portfolio</w:t>
                </w:r>
                <w:r w:rsidR="009B4798" w:rsidRPr="00D2013A">
                  <w:rPr>
                    <w:rFonts w:ascii="Arial" w:hAnsi="Arial" w:cs="Arial"/>
                    <w:sz w:val="18"/>
                    <w:szCs w:val="18"/>
                    <w:lang w:val="en-GB"/>
                  </w:rPr>
                  <w:t>:</w:t>
                </w:r>
                <w:r w:rsidR="004A566A" w:rsidRPr="00D2013A">
                  <w:rPr>
                    <w:rFonts w:ascii="Arial" w:hAnsi="Arial" w:cs="Arial"/>
                    <w:sz w:val="18"/>
                    <w:szCs w:val="18"/>
                    <w:lang w:val="en-GB"/>
                  </w:rPr>
                  <w:t xml:space="preserve"> </w:t>
                </w:r>
                <w:r w:rsidR="00107D6C" w:rsidRPr="00D2013A">
                  <w:rPr>
                    <w:rFonts w:ascii="Arial" w:hAnsi="Arial" w:cs="Arial"/>
                    <w:sz w:val="18"/>
                    <w:szCs w:val="18"/>
                    <w:lang w:val="en-GB"/>
                  </w:rPr>
                  <w:t xml:space="preserve">Zodiac Maritime, Barilla, </w:t>
                </w:r>
                <w:r w:rsidR="00801435" w:rsidRPr="00D2013A">
                  <w:rPr>
                    <w:rFonts w:ascii="Arial" w:hAnsi="Arial" w:cs="Arial"/>
                    <w:sz w:val="18"/>
                    <w:szCs w:val="18"/>
                    <w:lang w:val="en-GB"/>
                  </w:rPr>
                  <w:t xml:space="preserve">Vodafone </w:t>
                </w:r>
                <w:r w:rsidR="00572F71" w:rsidRPr="00D2013A">
                  <w:rPr>
                    <w:rFonts w:ascii="Arial" w:hAnsi="Arial" w:cs="Arial"/>
                    <w:sz w:val="18"/>
                    <w:szCs w:val="18"/>
                    <w:lang w:val="en-GB"/>
                  </w:rPr>
                  <w:t>Group</w:t>
                </w:r>
                <w:r w:rsidR="00801435" w:rsidRPr="00D2013A">
                  <w:rPr>
                    <w:rFonts w:ascii="Arial" w:hAnsi="Arial" w:cs="Arial"/>
                    <w:sz w:val="18"/>
                    <w:szCs w:val="18"/>
                    <w:lang w:val="en-GB"/>
                  </w:rPr>
                  <w:t>,</w:t>
                </w:r>
                <w:r w:rsidR="007D2DDF" w:rsidRPr="00D2013A">
                  <w:rPr>
                    <w:rFonts w:ascii="Arial" w:hAnsi="Arial" w:cs="Arial"/>
                    <w:sz w:val="18"/>
                    <w:szCs w:val="18"/>
                    <w:lang w:val="en-GB"/>
                  </w:rPr>
                  <w:t xml:space="preserve"> MTN,</w:t>
                </w:r>
                <w:r w:rsidR="00801435" w:rsidRPr="00D2013A">
                  <w:rPr>
                    <w:rFonts w:ascii="Arial" w:hAnsi="Arial" w:cs="Arial"/>
                    <w:sz w:val="18"/>
                    <w:szCs w:val="18"/>
                    <w:lang w:val="en-GB"/>
                  </w:rPr>
                  <w:t xml:space="preserve"> </w:t>
                </w:r>
                <w:r w:rsidR="00572F71" w:rsidRPr="00D2013A">
                  <w:rPr>
                    <w:rFonts w:ascii="Arial" w:hAnsi="Arial" w:cs="Arial"/>
                    <w:sz w:val="18"/>
                    <w:szCs w:val="18"/>
                    <w:lang w:val="en-GB"/>
                  </w:rPr>
                  <w:t>Vantage Towers</w:t>
                </w:r>
                <w:r w:rsidR="00801435" w:rsidRPr="00D2013A">
                  <w:rPr>
                    <w:rFonts w:ascii="Arial" w:hAnsi="Arial" w:cs="Arial"/>
                    <w:i/>
                    <w:sz w:val="18"/>
                    <w:szCs w:val="18"/>
                    <w:lang w:val="en-GB"/>
                  </w:rPr>
                  <w:t>.</w:t>
                </w:r>
              </w:p>
              <w:p w14:paraId="7EC52E7D" w14:textId="59508B49" w:rsidR="00572F71" w:rsidRPr="00D2013A" w:rsidRDefault="00572F71" w:rsidP="0063120B">
                <w:pPr>
                  <w:pStyle w:val="BodyText"/>
                  <w:spacing w:after="0"/>
                  <w:jc w:val="both"/>
                  <w:rPr>
                    <w:rFonts w:ascii="Arial" w:hAnsi="Arial" w:cs="Arial"/>
                    <w:sz w:val="18"/>
                    <w:szCs w:val="18"/>
                    <w:lang w:val="en-GB"/>
                  </w:rPr>
                </w:pPr>
                <w:r w:rsidRPr="00D2013A">
                  <w:rPr>
                    <w:rFonts w:ascii="Arial" w:hAnsi="Arial" w:cs="Arial"/>
                    <w:sz w:val="18"/>
                    <w:szCs w:val="18"/>
                    <w:u w:val="single"/>
                    <w:lang w:val="en-GB"/>
                  </w:rPr>
                  <w:t>Managed budget</w:t>
                </w:r>
                <w:r w:rsidR="00C22EAE" w:rsidRPr="00D2013A">
                  <w:rPr>
                    <w:rFonts w:ascii="Arial" w:hAnsi="Arial" w:cs="Arial"/>
                    <w:sz w:val="18"/>
                    <w:szCs w:val="18"/>
                    <w:u w:val="single"/>
                    <w:lang w:val="en-GB"/>
                  </w:rPr>
                  <w:t xml:space="preserve"> (202</w:t>
                </w:r>
                <w:r w:rsidR="00107D6C" w:rsidRPr="00D2013A">
                  <w:rPr>
                    <w:rFonts w:ascii="Arial" w:hAnsi="Arial" w:cs="Arial"/>
                    <w:sz w:val="18"/>
                    <w:szCs w:val="18"/>
                    <w:u w:val="single"/>
                    <w:lang w:val="en-GB"/>
                  </w:rPr>
                  <w:t>2</w:t>
                </w:r>
                <w:r w:rsidR="00C22EAE" w:rsidRPr="00D2013A">
                  <w:rPr>
                    <w:rFonts w:ascii="Arial" w:hAnsi="Arial" w:cs="Arial"/>
                    <w:sz w:val="18"/>
                    <w:szCs w:val="18"/>
                    <w:u w:val="single"/>
                    <w:lang w:val="en-GB"/>
                  </w:rPr>
                  <w:t>)</w:t>
                </w:r>
                <w:r w:rsidRPr="00D2013A">
                  <w:rPr>
                    <w:rFonts w:ascii="Arial" w:hAnsi="Arial" w:cs="Arial"/>
                    <w:sz w:val="18"/>
                    <w:szCs w:val="18"/>
                    <w:u w:val="single"/>
                    <w:lang w:val="en-GB"/>
                  </w:rPr>
                  <w:t>:</w:t>
                </w:r>
                <w:r w:rsidRPr="00D2013A">
                  <w:rPr>
                    <w:rFonts w:ascii="Arial" w:hAnsi="Arial" w:cs="Arial"/>
                    <w:sz w:val="18"/>
                    <w:szCs w:val="18"/>
                    <w:lang w:val="en-GB"/>
                  </w:rPr>
                  <w:t xml:space="preserve"> £1mln </w:t>
                </w:r>
                <w:r w:rsidR="00C22EAE" w:rsidRPr="00D2013A">
                  <w:rPr>
                    <w:rFonts w:ascii="Arial" w:hAnsi="Arial" w:cs="Arial"/>
                    <w:sz w:val="18"/>
                    <w:szCs w:val="18"/>
                    <w:lang w:val="en-GB"/>
                  </w:rPr>
                  <w:t>(20% increase YoY)</w:t>
                </w:r>
              </w:p>
              <w:p w14:paraId="74B3BDB4" w14:textId="6DCA687F" w:rsidR="009A5C2C" w:rsidRPr="00D2013A" w:rsidRDefault="009A5C2C" w:rsidP="0063120B">
                <w:pPr>
                  <w:pStyle w:val="BodyText"/>
                  <w:spacing w:after="0"/>
                  <w:jc w:val="both"/>
                  <w:rPr>
                    <w:rFonts w:ascii="Arial" w:hAnsi="Arial" w:cs="Arial"/>
                    <w:sz w:val="18"/>
                    <w:szCs w:val="18"/>
                    <w:lang w:val="en-GB"/>
                  </w:rPr>
                </w:pPr>
                <w:r w:rsidRPr="00D2013A">
                  <w:rPr>
                    <w:rFonts w:ascii="Arial" w:hAnsi="Arial" w:cs="Arial"/>
                    <w:sz w:val="18"/>
                    <w:szCs w:val="18"/>
                    <w:u w:val="single"/>
                    <w:lang w:val="en-GB"/>
                  </w:rPr>
                  <w:t xml:space="preserve">Bip. Internal resources </w:t>
                </w:r>
                <w:r w:rsidR="00E601F6" w:rsidRPr="00D2013A">
                  <w:rPr>
                    <w:rFonts w:ascii="Arial" w:hAnsi="Arial" w:cs="Arial"/>
                    <w:sz w:val="18"/>
                    <w:szCs w:val="18"/>
                    <w:u w:val="single"/>
                    <w:lang w:val="en-GB"/>
                  </w:rPr>
                  <w:t xml:space="preserve">reporting to me </w:t>
                </w:r>
                <w:r w:rsidRPr="00D2013A">
                  <w:rPr>
                    <w:rFonts w:ascii="Arial" w:hAnsi="Arial" w:cs="Arial"/>
                    <w:sz w:val="18"/>
                    <w:szCs w:val="18"/>
                    <w:u w:val="single"/>
                    <w:lang w:val="en-GB"/>
                  </w:rPr>
                  <w:t>(</w:t>
                </w:r>
                <w:r w:rsidR="006069FA" w:rsidRPr="00D2013A">
                  <w:rPr>
                    <w:rFonts w:ascii="Arial" w:hAnsi="Arial" w:cs="Arial"/>
                    <w:sz w:val="18"/>
                    <w:szCs w:val="18"/>
                    <w:u w:val="single"/>
                    <w:lang w:val="en-GB"/>
                  </w:rPr>
                  <w:t xml:space="preserve">in </w:t>
                </w:r>
                <w:r w:rsidRPr="00D2013A">
                  <w:rPr>
                    <w:rFonts w:ascii="Arial" w:hAnsi="Arial" w:cs="Arial"/>
                    <w:sz w:val="18"/>
                    <w:szCs w:val="18"/>
                    <w:u w:val="single"/>
                    <w:lang w:val="en-GB"/>
                  </w:rPr>
                  <w:t>2022):</w:t>
                </w:r>
                <w:r w:rsidRPr="00D2013A">
                  <w:rPr>
                    <w:rFonts w:ascii="Arial" w:hAnsi="Arial" w:cs="Arial"/>
                    <w:sz w:val="18"/>
                    <w:szCs w:val="18"/>
                    <w:lang w:val="en-GB"/>
                  </w:rPr>
                  <w:t xml:space="preserve"> </w:t>
                </w:r>
                <w:r w:rsidR="005F60BA" w:rsidRPr="00D2013A">
                  <w:rPr>
                    <w:rFonts w:ascii="Arial" w:hAnsi="Arial" w:cs="Arial"/>
                    <w:sz w:val="18"/>
                    <w:szCs w:val="18"/>
                    <w:lang w:val="en-GB"/>
                  </w:rPr>
                  <w:t>6</w:t>
                </w:r>
              </w:p>
              <w:p w14:paraId="27156FF1" w14:textId="7E07BEEC" w:rsidR="00572F71" w:rsidRPr="00D2013A" w:rsidRDefault="00572F71"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 xml:space="preserve">Following business development and upselling activities for </w:t>
                </w:r>
                <w:r w:rsidR="00107D6C" w:rsidRPr="00D2013A">
                  <w:rPr>
                    <w:rFonts w:ascii="Arial" w:hAnsi="Arial" w:cs="Arial"/>
                    <w:sz w:val="16"/>
                    <w:szCs w:val="16"/>
                    <w:lang w:val="en-GB"/>
                  </w:rPr>
                  <w:t xml:space="preserve">Maritime, </w:t>
                </w:r>
                <w:r w:rsidRPr="00D2013A">
                  <w:rPr>
                    <w:rFonts w:ascii="Arial" w:hAnsi="Arial" w:cs="Arial"/>
                    <w:sz w:val="16"/>
                    <w:szCs w:val="16"/>
                    <w:lang w:val="en-GB"/>
                  </w:rPr>
                  <w:t>Telco</w:t>
                </w:r>
                <w:r w:rsidR="00107D6C" w:rsidRPr="00D2013A">
                  <w:rPr>
                    <w:rFonts w:ascii="Arial" w:hAnsi="Arial" w:cs="Arial"/>
                    <w:sz w:val="16"/>
                    <w:szCs w:val="16"/>
                    <w:lang w:val="en-GB"/>
                  </w:rPr>
                  <w:t xml:space="preserve"> and Retail</w:t>
                </w:r>
                <w:r w:rsidRPr="00D2013A">
                  <w:rPr>
                    <w:rFonts w:ascii="Arial" w:hAnsi="Arial" w:cs="Arial"/>
                    <w:sz w:val="16"/>
                    <w:szCs w:val="16"/>
                    <w:lang w:val="en-GB"/>
                  </w:rPr>
                  <w:t xml:space="preserve"> division</w:t>
                </w:r>
              </w:p>
              <w:p w14:paraId="0A346058" w14:textId="65275676" w:rsidR="00261755" w:rsidRPr="00D2013A" w:rsidRDefault="00261755"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Managing client relationship building trust and identifying potential needs to cover with current or new services</w:t>
                </w:r>
              </w:p>
              <w:p w14:paraId="23561FCD" w14:textId="77777777" w:rsidR="00261755" w:rsidRPr="00D2013A" w:rsidRDefault="00261755"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Interacting with C-level and middle management providing status reports and monthly business reviews</w:t>
                </w:r>
              </w:p>
              <w:p w14:paraId="312CEB92" w14:textId="35CCA0FF" w:rsidR="00261755" w:rsidRPr="00D2013A" w:rsidRDefault="00261755"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Building offerings and new solutions based on clients need</w:t>
                </w:r>
              </w:p>
              <w:p w14:paraId="0657D0D0" w14:textId="064920E5" w:rsidR="00261755" w:rsidRPr="00D2013A" w:rsidRDefault="00261755"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Overseeing</w:t>
                </w:r>
                <w:r w:rsidR="00D30AA6" w:rsidRPr="00D2013A">
                  <w:rPr>
                    <w:rFonts w:ascii="Arial" w:hAnsi="Arial" w:cs="Arial"/>
                    <w:sz w:val="16"/>
                    <w:szCs w:val="16"/>
                    <w:lang w:val="en-GB"/>
                  </w:rPr>
                  <w:t xml:space="preserve"> </w:t>
                </w:r>
                <w:r w:rsidR="00394374" w:rsidRPr="00D2013A">
                  <w:rPr>
                    <w:rFonts w:ascii="Arial" w:hAnsi="Arial" w:cs="Arial"/>
                    <w:sz w:val="16"/>
                    <w:szCs w:val="16"/>
                    <w:lang w:val="en-GB"/>
                  </w:rPr>
                  <w:t xml:space="preserve">digital innovation </w:t>
                </w:r>
                <w:r w:rsidR="00107D6C" w:rsidRPr="00D2013A">
                  <w:rPr>
                    <w:rFonts w:ascii="Arial" w:hAnsi="Arial" w:cs="Arial"/>
                    <w:sz w:val="16"/>
                    <w:szCs w:val="16"/>
                    <w:lang w:val="en-GB"/>
                  </w:rPr>
                  <w:t>programmes</w:t>
                </w:r>
                <w:r w:rsidR="00D30AA6" w:rsidRPr="00D2013A">
                  <w:rPr>
                    <w:rFonts w:ascii="Arial" w:hAnsi="Arial" w:cs="Arial"/>
                    <w:sz w:val="16"/>
                    <w:szCs w:val="16"/>
                    <w:lang w:val="en-GB"/>
                  </w:rPr>
                  <w:t xml:space="preserve"> and driving </w:t>
                </w:r>
                <w:r w:rsidR="00107D6C" w:rsidRPr="00D2013A">
                  <w:rPr>
                    <w:rFonts w:ascii="Arial" w:hAnsi="Arial" w:cs="Arial"/>
                    <w:sz w:val="16"/>
                    <w:szCs w:val="16"/>
                    <w:lang w:val="en-GB"/>
                  </w:rPr>
                  <w:t>the team through the</w:t>
                </w:r>
                <w:r w:rsidR="00D30AA6" w:rsidRPr="00D2013A">
                  <w:rPr>
                    <w:rFonts w:ascii="Arial" w:hAnsi="Arial" w:cs="Arial"/>
                    <w:sz w:val="16"/>
                    <w:szCs w:val="16"/>
                    <w:lang w:val="en-GB"/>
                  </w:rPr>
                  <w:t xml:space="preserve"> whole set-up process from requirement</w:t>
                </w:r>
                <w:r w:rsidR="009B4798" w:rsidRPr="00D2013A">
                  <w:rPr>
                    <w:rFonts w:ascii="Arial" w:hAnsi="Arial" w:cs="Arial"/>
                    <w:sz w:val="16"/>
                    <w:szCs w:val="16"/>
                    <w:lang w:val="en-GB"/>
                  </w:rPr>
                  <w:t>s analysis</w:t>
                </w:r>
                <w:r w:rsidR="00AA47CF" w:rsidRPr="00D2013A">
                  <w:rPr>
                    <w:rFonts w:ascii="Arial" w:hAnsi="Arial" w:cs="Arial"/>
                    <w:sz w:val="16"/>
                    <w:szCs w:val="16"/>
                    <w:lang w:val="en-GB"/>
                  </w:rPr>
                  <w:t xml:space="preserve"> to </w:t>
                </w:r>
                <w:r w:rsidRPr="00D2013A">
                  <w:rPr>
                    <w:rFonts w:ascii="Arial" w:hAnsi="Arial" w:cs="Arial"/>
                    <w:sz w:val="16"/>
                    <w:szCs w:val="16"/>
                    <w:lang w:val="en-GB"/>
                  </w:rPr>
                  <w:t>project delivery</w:t>
                </w:r>
              </w:p>
              <w:p w14:paraId="496D41A5" w14:textId="541ADD24" w:rsidR="00E7007E" w:rsidRPr="00D2013A" w:rsidRDefault="001F0334" w:rsidP="00E7007E">
                <w:pPr>
                  <w:pStyle w:val="Heading2"/>
                  <w:jc w:val="both"/>
                  <w:rPr>
                    <w:rFonts w:ascii="Arial" w:hAnsi="Arial" w:cs="Arial"/>
                    <w:color w:val="5F5F5F" w:themeColor="accent5"/>
                    <w:sz w:val="18"/>
                    <w:szCs w:val="18"/>
                    <w:lang w:val="en-GB"/>
                  </w:rPr>
                </w:pPr>
                <w:r w:rsidRPr="00D2013A">
                  <w:rPr>
                    <w:rFonts w:ascii="Arial" w:hAnsi="Arial" w:cs="Arial"/>
                    <w:b w:val="0"/>
                    <w:color w:val="5F5F5F" w:themeColor="accent5"/>
                    <w:sz w:val="18"/>
                    <w:szCs w:val="18"/>
                    <w:lang w:val="en-GB"/>
                  </w:rPr>
                  <w:t>09/2006</w:t>
                </w:r>
                <w:r w:rsidR="00277EE1" w:rsidRPr="00D2013A">
                  <w:rPr>
                    <w:rFonts w:ascii="Arial" w:hAnsi="Arial" w:cs="Arial"/>
                    <w:b w:val="0"/>
                    <w:color w:val="5F5F5F" w:themeColor="accent5"/>
                    <w:sz w:val="18"/>
                    <w:szCs w:val="18"/>
                    <w:lang w:val="en-GB"/>
                  </w:rPr>
                  <w:t>-</w:t>
                </w:r>
                <w:r w:rsidRPr="00D2013A">
                  <w:rPr>
                    <w:rFonts w:ascii="Arial" w:hAnsi="Arial" w:cs="Arial"/>
                    <w:b w:val="0"/>
                    <w:color w:val="5F5F5F" w:themeColor="accent5"/>
                    <w:sz w:val="18"/>
                    <w:szCs w:val="18"/>
                    <w:lang w:val="en-GB"/>
                  </w:rPr>
                  <w:t>09/2007</w:t>
                </w:r>
                <w:r w:rsidR="004A566A" w:rsidRPr="00D2013A">
                  <w:rPr>
                    <w:rFonts w:ascii="Arial" w:hAnsi="Arial" w:cs="Arial"/>
                    <w:b w:val="0"/>
                    <w:color w:val="5F5F5F" w:themeColor="accent5"/>
                    <w:sz w:val="18"/>
                    <w:szCs w:val="18"/>
                    <w:lang w:val="en-GB"/>
                  </w:rPr>
                  <w:t xml:space="preserve"> </w:t>
                </w:r>
                <w:r w:rsidR="00012136" w:rsidRPr="00D2013A">
                  <w:rPr>
                    <w:rFonts w:ascii="Arial" w:hAnsi="Arial" w:cs="Arial"/>
                    <w:b w:val="0"/>
                    <w:color w:val="5F5F5F" w:themeColor="accent5"/>
                    <w:sz w:val="18"/>
                    <w:szCs w:val="18"/>
                    <w:lang w:val="en-GB"/>
                  </w:rPr>
                  <w:t xml:space="preserve">- </w:t>
                </w:r>
                <w:r w:rsidRPr="00D2013A">
                  <w:rPr>
                    <w:rFonts w:ascii="Arial" w:hAnsi="Arial" w:cs="Arial"/>
                    <w:color w:val="5F5F5F" w:themeColor="accent5"/>
                    <w:sz w:val="18"/>
                    <w:szCs w:val="18"/>
                    <w:lang w:val="en-GB"/>
                  </w:rPr>
                  <w:t>Accenture Spa</w:t>
                </w:r>
                <w:r w:rsidR="004A566A" w:rsidRPr="00D2013A">
                  <w:rPr>
                    <w:rFonts w:ascii="Arial" w:hAnsi="Arial" w:cs="Arial"/>
                    <w:color w:val="5F5F5F" w:themeColor="accent5"/>
                    <w:sz w:val="18"/>
                    <w:szCs w:val="18"/>
                    <w:lang w:val="en-GB"/>
                  </w:rPr>
                  <w:t xml:space="preserve"> </w:t>
                </w:r>
              </w:p>
              <w:p w14:paraId="676A725C" w14:textId="121CBCF2" w:rsidR="00012136" w:rsidRPr="00D2013A" w:rsidRDefault="001F0334" w:rsidP="00D2013A">
                <w:pPr>
                  <w:pStyle w:val="BodyText"/>
                  <w:spacing w:after="0"/>
                  <w:jc w:val="both"/>
                  <w:rPr>
                    <w:rFonts w:ascii="Arial" w:hAnsi="Arial" w:cs="Arial"/>
                    <w:sz w:val="18"/>
                    <w:szCs w:val="18"/>
                    <w:lang w:val="en-GB"/>
                  </w:rPr>
                </w:pPr>
                <w:r w:rsidRPr="00D2013A">
                  <w:rPr>
                    <w:rFonts w:ascii="Arial" w:hAnsi="Arial" w:cs="Arial"/>
                    <w:b/>
                    <w:sz w:val="18"/>
                    <w:szCs w:val="18"/>
                    <w:lang w:val="en-GB"/>
                  </w:rPr>
                  <w:t>Business Analyst</w:t>
                </w:r>
                <w:r w:rsidR="00E7007E" w:rsidRPr="00D2013A">
                  <w:rPr>
                    <w:rFonts w:ascii="Arial" w:hAnsi="Arial" w:cs="Arial"/>
                    <w:sz w:val="18"/>
                    <w:szCs w:val="18"/>
                    <w:lang w:val="en-GB"/>
                  </w:rPr>
                  <w:t xml:space="preserve"> </w:t>
                </w:r>
              </w:p>
              <w:p w14:paraId="1361A240" w14:textId="1CA0BB53" w:rsidR="00012136" w:rsidRPr="00D2013A" w:rsidRDefault="00012136" w:rsidP="00D2013A">
                <w:pPr>
                  <w:pStyle w:val="BodyText"/>
                  <w:spacing w:after="0"/>
                  <w:jc w:val="both"/>
                  <w:rPr>
                    <w:rFonts w:ascii="Arial" w:hAnsi="Arial" w:cs="Arial"/>
                    <w:sz w:val="18"/>
                    <w:szCs w:val="18"/>
                    <w:lang w:val="en-GB"/>
                  </w:rPr>
                </w:pPr>
                <w:r w:rsidRPr="00D2013A">
                  <w:rPr>
                    <w:rFonts w:ascii="Arial" w:hAnsi="Arial" w:cs="Arial"/>
                    <w:sz w:val="18"/>
                    <w:szCs w:val="18"/>
                    <w:u w:val="single"/>
                    <w:lang w:val="en-GB"/>
                  </w:rPr>
                  <w:t>Location</w:t>
                </w:r>
                <w:r w:rsidRPr="00D2013A">
                  <w:rPr>
                    <w:rFonts w:ascii="Arial" w:hAnsi="Arial" w:cs="Arial"/>
                    <w:sz w:val="18"/>
                    <w:szCs w:val="18"/>
                    <w:lang w:val="en-GB"/>
                  </w:rPr>
                  <w:t>: Milan, Italy</w:t>
                </w:r>
              </w:p>
              <w:p w14:paraId="7F7C20F8" w14:textId="4A92A338" w:rsidR="00E7007E" w:rsidRPr="00D2013A" w:rsidRDefault="00012136" w:rsidP="00D2013A">
                <w:pPr>
                  <w:pStyle w:val="BodyText"/>
                  <w:spacing w:after="0"/>
                  <w:jc w:val="both"/>
                  <w:rPr>
                    <w:rFonts w:ascii="Arial" w:hAnsi="Arial" w:cs="Arial"/>
                    <w:sz w:val="18"/>
                    <w:szCs w:val="18"/>
                    <w:lang w:val="en-GB"/>
                  </w:rPr>
                </w:pPr>
                <w:r w:rsidRPr="00D2013A">
                  <w:rPr>
                    <w:rFonts w:ascii="Arial" w:hAnsi="Arial" w:cs="Arial"/>
                    <w:sz w:val="18"/>
                    <w:szCs w:val="18"/>
                    <w:u w:val="single"/>
                    <w:lang w:val="en-GB"/>
                  </w:rPr>
                  <w:t>Main Customers in portfolio</w:t>
                </w:r>
                <w:r w:rsidR="00E7007E" w:rsidRPr="00D2013A">
                  <w:rPr>
                    <w:rFonts w:ascii="Arial" w:hAnsi="Arial" w:cs="Arial"/>
                    <w:i/>
                    <w:sz w:val="18"/>
                    <w:szCs w:val="18"/>
                    <w:lang w:val="en-GB"/>
                  </w:rPr>
                  <w:t xml:space="preserve">: </w:t>
                </w:r>
                <w:r w:rsidR="001F0334" w:rsidRPr="00D2013A">
                  <w:rPr>
                    <w:rFonts w:ascii="Arial" w:hAnsi="Arial" w:cs="Arial"/>
                    <w:bCs/>
                    <w:sz w:val="16"/>
                    <w:szCs w:val="16"/>
                    <w:lang w:val="en-GB"/>
                  </w:rPr>
                  <w:t xml:space="preserve">Natuzzi, Gucci, </w:t>
                </w:r>
                <w:r w:rsidR="007C4C73" w:rsidRPr="00D2013A">
                  <w:rPr>
                    <w:rFonts w:ascii="Arial" w:hAnsi="Arial" w:cs="Arial"/>
                    <w:bCs/>
                    <w:sz w:val="16"/>
                    <w:szCs w:val="16"/>
                    <w:lang w:val="en-GB"/>
                  </w:rPr>
                  <w:t>companies from the c</w:t>
                </w:r>
                <w:r w:rsidR="001F0334" w:rsidRPr="00D2013A">
                  <w:rPr>
                    <w:rFonts w:ascii="Arial" w:hAnsi="Arial" w:cs="Arial"/>
                    <w:bCs/>
                    <w:sz w:val="16"/>
                    <w:szCs w:val="16"/>
                    <w:lang w:val="en-GB"/>
                  </w:rPr>
                  <w:t>onsumer goods industry</w:t>
                </w:r>
                <w:r w:rsidR="007C4C73" w:rsidRPr="00D2013A">
                  <w:rPr>
                    <w:rFonts w:ascii="Arial" w:hAnsi="Arial" w:cs="Arial"/>
                    <w:bCs/>
                    <w:sz w:val="16"/>
                    <w:szCs w:val="16"/>
                    <w:lang w:val="en-GB"/>
                  </w:rPr>
                  <w:t>.</w:t>
                </w:r>
              </w:p>
              <w:p w14:paraId="5809B59D" w14:textId="77777777" w:rsidR="00434415" w:rsidRPr="00D2013A" w:rsidRDefault="00434415"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Understanding service objectives and capturing user requirements through questioning techniques</w:t>
                </w:r>
              </w:p>
              <w:p w14:paraId="07893B0E" w14:textId="77777777" w:rsidR="00E62FC9" w:rsidRPr="00D2013A" w:rsidRDefault="00E62FC9"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 xml:space="preserve">Managing BI </w:t>
                </w:r>
                <w:r w:rsidR="007D3D77" w:rsidRPr="00D2013A">
                  <w:rPr>
                    <w:rFonts w:ascii="Arial" w:hAnsi="Arial" w:cs="Arial"/>
                    <w:sz w:val="16"/>
                    <w:szCs w:val="16"/>
                    <w:lang w:val="en-GB"/>
                  </w:rPr>
                  <w:t xml:space="preserve">(Business Intelligence) </w:t>
                </w:r>
                <w:r w:rsidRPr="00D2013A">
                  <w:rPr>
                    <w:rFonts w:ascii="Arial" w:hAnsi="Arial" w:cs="Arial"/>
                    <w:sz w:val="16"/>
                    <w:szCs w:val="16"/>
                    <w:lang w:val="en-GB"/>
                  </w:rPr>
                  <w:t>systems,</w:t>
                </w:r>
                <w:r w:rsidR="00434415" w:rsidRPr="00D2013A">
                  <w:rPr>
                    <w:rFonts w:ascii="Arial" w:hAnsi="Arial" w:cs="Arial"/>
                    <w:sz w:val="16"/>
                    <w:szCs w:val="16"/>
                    <w:lang w:val="en-GB"/>
                  </w:rPr>
                  <w:t xml:space="preserve"> developing portal and dashboards suitable for each client</w:t>
                </w:r>
              </w:p>
              <w:p w14:paraId="36AB3498" w14:textId="77777777" w:rsidR="00E84465" w:rsidRPr="00D2013A" w:rsidRDefault="00E62FC9" w:rsidP="00D2013A">
                <w:pPr>
                  <w:pStyle w:val="ListParagraph"/>
                  <w:numPr>
                    <w:ilvl w:val="0"/>
                    <w:numId w:val="35"/>
                  </w:numPr>
                  <w:spacing w:line="240" w:lineRule="auto"/>
                  <w:ind w:hanging="161"/>
                  <w:jc w:val="both"/>
                  <w:rPr>
                    <w:rFonts w:ascii="Arial" w:hAnsi="Arial" w:cs="Arial"/>
                    <w:bCs/>
                    <w:sz w:val="16"/>
                    <w:szCs w:val="16"/>
                    <w:lang w:val="en-GB"/>
                  </w:rPr>
                </w:pPr>
                <w:r w:rsidRPr="00D2013A">
                  <w:rPr>
                    <w:rFonts w:ascii="Arial" w:hAnsi="Arial" w:cs="Arial"/>
                    <w:sz w:val="16"/>
                    <w:szCs w:val="16"/>
                    <w:lang w:val="en-GB"/>
                  </w:rPr>
                  <w:t xml:space="preserve">Supply Chain modelling and advice on </w:t>
                </w:r>
                <w:r w:rsidR="00A67828" w:rsidRPr="00D2013A">
                  <w:rPr>
                    <w:rFonts w:ascii="Arial" w:hAnsi="Arial" w:cs="Arial"/>
                    <w:sz w:val="16"/>
                    <w:szCs w:val="16"/>
                    <w:lang w:val="en-GB"/>
                  </w:rPr>
                  <w:t xml:space="preserve">business </w:t>
                </w:r>
                <w:r w:rsidRPr="00D2013A">
                  <w:rPr>
                    <w:rFonts w:ascii="Arial" w:hAnsi="Arial" w:cs="Arial"/>
                    <w:sz w:val="16"/>
                    <w:szCs w:val="16"/>
                    <w:lang w:val="en-GB"/>
                  </w:rPr>
                  <w:t xml:space="preserve">process management </w:t>
                </w:r>
              </w:p>
            </w:sdtContent>
          </w:sdt>
        </w:tc>
      </w:tr>
      <w:tr w:rsidR="0008257A" w:rsidRPr="00D2013A" w14:paraId="78598B04" w14:textId="77777777" w:rsidTr="002840CA">
        <w:trPr>
          <w:trHeight w:hRule="exact" w:val="288"/>
        </w:trPr>
        <w:tc>
          <w:tcPr>
            <w:tcW w:w="168" w:type="dxa"/>
          </w:tcPr>
          <w:p w14:paraId="5BBB6C1E" w14:textId="77777777" w:rsidR="00581FA4" w:rsidRPr="00D2013A" w:rsidRDefault="00581FA4" w:rsidP="00EF5A21">
            <w:pPr>
              <w:jc w:val="both"/>
              <w:rPr>
                <w:rFonts w:ascii="Arial" w:hAnsi="Arial" w:cs="Arial"/>
                <w:sz w:val="15"/>
                <w:szCs w:val="18"/>
                <w:lang w:val="en-GB"/>
              </w:rPr>
            </w:pPr>
          </w:p>
          <w:p w14:paraId="009A1819" w14:textId="77777777" w:rsidR="002840CA" w:rsidRPr="00D2013A" w:rsidRDefault="002840CA" w:rsidP="00EF5A21">
            <w:pPr>
              <w:jc w:val="both"/>
              <w:rPr>
                <w:rFonts w:ascii="Arial" w:hAnsi="Arial" w:cs="Arial"/>
                <w:sz w:val="15"/>
                <w:szCs w:val="18"/>
                <w:lang w:val="en-GB"/>
              </w:rPr>
            </w:pPr>
          </w:p>
          <w:p w14:paraId="5E1B291A" w14:textId="77777777" w:rsidR="002840CA" w:rsidRPr="00D2013A" w:rsidRDefault="002840CA" w:rsidP="00EF5A21">
            <w:pPr>
              <w:jc w:val="both"/>
              <w:rPr>
                <w:rFonts w:ascii="Arial" w:hAnsi="Arial" w:cs="Arial"/>
                <w:sz w:val="15"/>
                <w:szCs w:val="18"/>
                <w:lang w:val="en-GB"/>
              </w:rPr>
            </w:pPr>
          </w:p>
        </w:tc>
        <w:tc>
          <w:tcPr>
            <w:tcW w:w="342" w:type="dxa"/>
          </w:tcPr>
          <w:p w14:paraId="5304C28E" w14:textId="77777777" w:rsidR="00581FA4" w:rsidRPr="00D2013A" w:rsidRDefault="00581FA4" w:rsidP="00EF5A21">
            <w:pPr>
              <w:jc w:val="both"/>
              <w:rPr>
                <w:rFonts w:ascii="Arial" w:hAnsi="Arial" w:cs="Arial"/>
                <w:sz w:val="15"/>
                <w:szCs w:val="18"/>
                <w:lang w:val="en-GB"/>
              </w:rPr>
            </w:pPr>
          </w:p>
        </w:tc>
        <w:tc>
          <w:tcPr>
            <w:tcW w:w="9695" w:type="dxa"/>
          </w:tcPr>
          <w:p w14:paraId="78A8A1F1" w14:textId="77777777" w:rsidR="00581FA4" w:rsidRPr="00D2013A" w:rsidRDefault="00581FA4" w:rsidP="00EF5A21">
            <w:pPr>
              <w:jc w:val="both"/>
              <w:rPr>
                <w:rFonts w:ascii="Arial" w:hAnsi="Arial" w:cs="Arial"/>
                <w:sz w:val="15"/>
                <w:szCs w:val="18"/>
                <w:lang w:val="en-GB"/>
              </w:rPr>
            </w:pPr>
          </w:p>
        </w:tc>
      </w:tr>
      <w:tr w:rsidR="002840CA" w:rsidRPr="00D2013A" w14:paraId="65FB7D48" w14:textId="77777777" w:rsidTr="002840CA">
        <w:tc>
          <w:tcPr>
            <w:tcW w:w="168" w:type="dxa"/>
            <w:shd w:val="clear" w:color="auto" w:fill="8C8C8C"/>
          </w:tcPr>
          <w:p w14:paraId="0CB14D98" w14:textId="77777777" w:rsidR="002840CA" w:rsidRPr="00D2013A" w:rsidRDefault="002840CA" w:rsidP="00EF5A21">
            <w:pPr>
              <w:jc w:val="both"/>
              <w:rPr>
                <w:rFonts w:ascii="Arial" w:hAnsi="Arial" w:cs="Arial"/>
                <w:sz w:val="15"/>
                <w:szCs w:val="18"/>
                <w:lang w:val="en-GB"/>
              </w:rPr>
            </w:pPr>
          </w:p>
        </w:tc>
        <w:tc>
          <w:tcPr>
            <w:tcW w:w="342" w:type="dxa"/>
          </w:tcPr>
          <w:p w14:paraId="08FA85C2" w14:textId="77777777" w:rsidR="002840CA" w:rsidRPr="00D2013A" w:rsidRDefault="002840CA" w:rsidP="00EF5A21">
            <w:pPr>
              <w:jc w:val="both"/>
              <w:rPr>
                <w:rFonts w:ascii="Arial" w:hAnsi="Arial" w:cs="Arial"/>
                <w:sz w:val="15"/>
                <w:szCs w:val="18"/>
                <w:lang w:val="en-GB"/>
              </w:rPr>
            </w:pPr>
          </w:p>
        </w:tc>
        <w:tc>
          <w:tcPr>
            <w:tcW w:w="9695" w:type="dxa"/>
          </w:tcPr>
          <w:p w14:paraId="3610A7D0" w14:textId="5F4BE555" w:rsidR="002840CA" w:rsidRPr="00D2013A" w:rsidRDefault="002840CA" w:rsidP="002840CA">
            <w:pPr>
              <w:pStyle w:val="Heading1"/>
              <w:jc w:val="both"/>
              <w:rPr>
                <w:rFonts w:ascii="Arial" w:hAnsi="Arial" w:cs="Arial"/>
                <w:sz w:val="20"/>
                <w:szCs w:val="20"/>
                <w:lang w:val="en-GB"/>
              </w:rPr>
            </w:pPr>
            <w:r w:rsidRPr="00D2013A">
              <w:rPr>
                <w:rFonts w:ascii="Arial" w:hAnsi="Arial" w:cs="Arial"/>
                <w:sz w:val="20"/>
                <w:szCs w:val="20"/>
                <w:lang w:val="en-GB"/>
              </w:rPr>
              <w:t>Relevant Projects</w:t>
            </w:r>
          </w:p>
          <w:p w14:paraId="13C0B80C" w14:textId="77777777" w:rsidR="002840CA" w:rsidRPr="00D2013A" w:rsidRDefault="002840CA" w:rsidP="00320EEF">
            <w:pPr>
              <w:jc w:val="both"/>
              <w:rPr>
                <w:rFonts w:ascii="Arial" w:hAnsi="Arial" w:cs="Arial"/>
                <w:iCs/>
                <w:sz w:val="16"/>
                <w:szCs w:val="16"/>
                <w:lang w:val="en-GB"/>
              </w:rPr>
            </w:pPr>
            <w:proofErr w:type="spellStart"/>
            <w:r w:rsidRPr="00D2013A">
              <w:rPr>
                <w:rFonts w:ascii="Arial" w:hAnsi="Arial" w:cs="Arial"/>
                <w:b/>
                <w:bCs/>
                <w:iCs/>
                <w:sz w:val="16"/>
                <w:szCs w:val="16"/>
                <w:lang w:val="en-GB"/>
              </w:rPr>
              <w:t>Marlink</w:t>
            </w:r>
            <w:proofErr w:type="spellEnd"/>
            <w:r w:rsidRPr="00D2013A">
              <w:rPr>
                <w:rFonts w:ascii="Arial" w:hAnsi="Arial" w:cs="Arial"/>
                <w:b/>
                <w:bCs/>
                <w:iCs/>
                <w:sz w:val="16"/>
                <w:szCs w:val="16"/>
                <w:lang w:val="en-GB"/>
              </w:rPr>
              <w:t xml:space="preserve"> (IT Transformation): </w:t>
            </w:r>
            <w:proofErr w:type="spellStart"/>
            <w:r w:rsidRPr="00D2013A">
              <w:rPr>
                <w:rFonts w:ascii="Arial" w:hAnsi="Arial" w:cs="Arial"/>
                <w:iCs/>
                <w:sz w:val="16"/>
                <w:szCs w:val="16"/>
                <w:lang w:val="en-GB"/>
              </w:rPr>
              <w:t>Marlink</w:t>
            </w:r>
            <w:proofErr w:type="spellEnd"/>
            <w:r w:rsidRPr="00D2013A">
              <w:rPr>
                <w:rFonts w:ascii="Arial" w:hAnsi="Arial" w:cs="Arial"/>
                <w:iCs/>
                <w:sz w:val="16"/>
                <w:szCs w:val="16"/>
                <w:lang w:val="en-GB"/>
              </w:rPr>
              <w:t>, a leader in the maritime telecommunications sector, faced significant challenges in aligning their IT infrastructure and processes with their rapidly evolving business goals. Due to numerous mergers and acquisitions, the IT architecture became duplicated and fragmented, IT processes obsolete, leading to inefficiencies, increased costs, and difficulties in scaling operations. The company needed a comprehensive solution to streamline processes, enhance IT Portfolio, and support future growth.</w:t>
            </w:r>
          </w:p>
          <w:p w14:paraId="63616638" w14:textId="77777777" w:rsidR="002840CA" w:rsidRPr="00D2013A" w:rsidRDefault="002840CA" w:rsidP="00320EEF">
            <w:pPr>
              <w:jc w:val="both"/>
              <w:rPr>
                <w:rFonts w:ascii="Arial" w:hAnsi="Arial" w:cs="Arial"/>
                <w:bCs/>
                <w:iCs/>
                <w:sz w:val="16"/>
                <w:szCs w:val="16"/>
                <w:lang w:val="en-GB"/>
              </w:rPr>
            </w:pPr>
            <w:r w:rsidRPr="00D2013A">
              <w:rPr>
                <w:rFonts w:ascii="Arial" w:hAnsi="Arial" w:cs="Arial"/>
                <w:iCs/>
                <w:sz w:val="16"/>
                <w:szCs w:val="16"/>
                <w:lang w:val="en-GB"/>
              </w:rPr>
              <w:t>Activities included</w:t>
            </w:r>
          </w:p>
          <w:p w14:paraId="2A9B6596"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Assessment and Analysis (System, Capabilities, Processes)</w:t>
            </w:r>
          </w:p>
          <w:p w14:paraId="2694ECE8"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Strategic Planning (IT Roadmap, Process Optimisation, Initiative Prioritisation)</w:t>
            </w:r>
          </w:p>
          <w:p w14:paraId="3A5149B6"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Delivery management (CRM Centralisation, Tenant Migration, ITSM Department Process Review)</w:t>
            </w:r>
          </w:p>
          <w:p w14:paraId="5B85A541" w14:textId="77777777" w:rsidR="002840CA" w:rsidRPr="00D2013A" w:rsidRDefault="002840CA" w:rsidP="00D72A0C">
            <w:pPr>
              <w:pStyle w:val="ListParagraph"/>
              <w:numPr>
                <w:ilvl w:val="0"/>
                <w:numId w:val="36"/>
              </w:numPr>
              <w:spacing w:line="240" w:lineRule="auto"/>
              <w:jc w:val="both"/>
              <w:rPr>
                <w:rFonts w:ascii="Arial" w:hAnsi="Arial" w:cs="Arial"/>
                <w:sz w:val="16"/>
                <w:szCs w:val="16"/>
                <w:lang w:val="en-GB"/>
              </w:rPr>
            </w:pPr>
            <w:r w:rsidRPr="00D2013A">
              <w:rPr>
                <w:rFonts w:ascii="Arial" w:hAnsi="Arial" w:cs="Arial"/>
                <w:sz w:val="16"/>
                <w:szCs w:val="16"/>
                <w:lang w:val="en-GB"/>
              </w:rPr>
              <w:t>Achieved a 20% reduction in IT operational costs within the first year of implementation</w:t>
            </w:r>
          </w:p>
          <w:p w14:paraId="31219C29" w14:textId="77777777" w:rsidR="002840CA" w:rsidRPr="00D2013A" w:rsidRDefault="002840CA" w:rsidP="00D72A0C">
            <w:pPr>
              <w:pStyle w:val="ListParagraph"/>
              <w:numPr>
                <w:ilvl w:val="0"/>
                <w:numId w:val="36"/>
              </w:numPr>
              <w:spacing w:line="240" w:lineRule="auto"/>
              <w:jc w:val="both"/>
              <w:rPr>
                <w:rFonts w:ascii="Arial" w:hAnsi="Arial" w:cs="Arial"/>
                <w:sz w:val="16"/>
                <w:szCs w:val="16"/>
                <w:lang w:val="en-GB"/>
              </w:rPr>
            </w:pPr>
            <w:r w:rsidRPr="00D2013A">
              <w:rPr>
                <w:rFonts w:ascii="Arial" w:hAnsi="Arial" w:cs="Arial"/>
                <w:sz w:val="16"/>
                <w:szCs w:val="16"/>
                <w:lang w:val="en-GB"/>
              </w:rPr>
              <w:t>Enabled the company to scale operations seamlessly, supporting a 30% increase in business volume</w:t>
            </w:r>
          </w:p>
          <w:p w14:paraId="717099CC" w14:textId="77777777" w:rsidR="002840CA" w:rsidRPr="00D2013A" w:rsidRDefault="002840CA" w:rsidP="002840CA">
            <w:pPr>
              <w:ind w:left="198"/>
              <w:jc w:val="both"/>
              <w:rPr>
                <w:rFonts w:ascii="Arial" w:hAnsi="Arial" w:cs="Arial"/>
                <w:b/>
                <w:bCs/>
                <w:i/>
                <w:sz w:val="16"/>
                <w:szCs w:val="16"/>
                <w:lang w:val="en-GB"/>
              </w:rPr>
            </w:pPr>
          </w:p>
          <w:p w14:paraId="07C91D33" w14:textId="1ECE13D9" w:rsidR="002840CA" w:rsidRPr="00D2013A" w:rsidRDefault="002840CA" w:rsidP="00320EEF">
            <w:pPr>
              <w:jc w:val="both"/>
              <w:rPr>
                <w:rFonts w:ascii="Arial" w:hAnsi="Arial" w:cs="Arial"/>
                <w:iCs/>
                <w:sz w:val="16"/>
                <w:szCs w:val="16"/>
                <w:lang w:val="en-GB"/>
              </w:rPr>
            </w:pPr>
            <w:r w:rsidRPr="00D2013A">
              <w:rPr>
                <w:rFonts w:ascii="Arial" w:hAnsi="Arial" w:cs="Arial"/>
                <w:b/>
                <w:bCs/>
                <w:iCs/>
                <w:sz w:val="16"/>
                <w:szCs w:val="16"/>
                <w:lang w:val="en-GB"/>
              </w:rPr>
              <w:t xml:space="preserve">ATG (IT Migration Strategy): </w:t>
            </w:r>
            <w:r w:rsidRPr="00D2013A">
              <w:rPr>
                <w:rFonts w:ascii="Arial" w:hAnsi="Arial" w:cs="Arial"/>
                <w:iCs/>
                <w:sz w:val="16"/>
                <w:szCs w:val="16"/>
                <w:lang w:val="en-GB"/>
              </w:rPr>
              <w:t xml:space="preserve">Acting as advisor defining a change management and engagement strategy, building a network of change agents to ensure two-way engagement between the programme and teams across the business. The programme was focussed on reviewing the </w:t>
            </w:r>
            <w:proofErr w:type="gramStart"/>
            <w:r w:rsidRPr="00D2013A">
              <w:rPr>
                <w:rFonts w:ascii="Arial" w:hAnsi="Arial" w:cs="Arial"/>
                <w:iCs/>
                <w:sz w:val="16"/>
                <w:szCs w:val="16"/>
                <w:lang w:val="en-GB"/>
              </w:rPr>
              <w:t>It</w:t>
            </w:r>
            <w:proofErr w:type="gramEnd"/>
            <w:r w:rsidRPr="00D2013A">
              <w:rPr>
                <w:rFonts w:ascii="Arial" w:hAnsi="Arial" w:cs="Arial"/>
                <w:iCs/>
                <w:sz w:val="16"/>
                <w:szCs w:val="16"/>
                <w:lang w:val="en-GB"/>
              </w:rPr>
              <w:t xml:space="preserve"> strategy and then supporting the execution of a transition to a managed service.</w:t>
            </w:r>
          </w:p>
          <w:p w14:paraId="4971EB31" w14:textId="77777777" w:rsidR="002840CA" w:rsidRPr="00D2013A" w:rsidRDefault="002840CA" w:rsidP="00320EEF">
            <w:pPr>
              <w:jc w:val="both"/>
              <w:rPr>
                <w:rFonts w:ascii="Arial" w:hAnsi="Arial" w:cs="Arial"/>
                <w:bCs/>
                <w:iCs/>
                <w:sz w:val="16"/>
                <w:szCs w:val="16"/>
                <w:lang w:val="en-GB"/>
              </w:rPr>
            </w:pPr>
            <w:r w:rsidRPr="00D2013A">
              <w:rPr>
                <w:rFonts w:ascii="Arial" w:hAnsi="Arial" w:cs="Arial"/>
                <w:iCs/>
                <w:sz w:val="16"/>
                <w:szCs w:val="16"/>
                <w:lang w:val="en-GB"/>
              </w:rPr>
              <w:t>Activities included</w:t>
            </w:r>
          </w:p>
          <w:p w14:paraId="3258A373"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Business priorities definition</w:t>
            </w:r>
          </w:p>
          <w:p w14:paraId="0D8334CB"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Requirement scoping</w:t>
            </w:r>
          </w:p>
          <w:p w14:paraId="7D8D0431"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ITSM Roadmap definition and advisory</w:t>
            </w:r>
          </w:p>
          <w:p w14:paraId="25E6D1B3"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Phasing and planning</w:t>
            </w:r>
          </w:p>
          <w:p w14:paraId="23078A49"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Managing IT constraints and master planning</w:t>
            </w:r>
          </w:p>
          <w:p w14:paraId="7350C638"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Projects rollout and reporting</w:t>
            </w:r>
          </w:p>
          <w:p w14:paraId="131AC984"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Change management</w:t>
            </w:r>
          </w:p>
          <w:p w14:paraId="08283026" w14:textId="77777777" w:rsidR="002840CA" w:rsidRDefault="002840CA" w:rsidP="00D2013A">
            <w:pPr>
              <w:pStyle w:val="ListParagraph"/>
              <w:numPr>
                <w:ilvl w:val="0"/>
                <w:numId w:val="35"/>
              </w:numPr>
              <w:spacing w:line="240" w:lineRule="auto"/>
              <w:ind w:hanging="161"/>
              <w:jc w:val="both"/>
              <w:rPr>
                <w:rFonts w:ascii="Arial" w:hAnsi="Arial" w:cs="Arial"/>
                <w:sz w:val="16"/>
                <w:szCs w:val="16"/>
                <w:lang w:val="en-GB"/>
              </w:rPr>
            </w:pPr>
            <w:proofErr w:type="spellStart"/>
            <w:r w:rsidRPr="00D2013A">
              <w:rPr>
                <w:rFonts w:ascii="Arial" w:hAnsi="Arial" w:cs="Arial"/>
                <w:sz w:val="16"/>
                <w:szCs w:val="16"/>
                <w:lang w:val="en-GB"/>
              </w:rPr>
              <w:t>SteerCo</w:t>
            </w:r>
            <w:proofErr w:type="spellEnd"/>
            <w:r w:rsidRPr="00D2013A">
              <w:rPr>
                <w:rFonts w:ascii="Arial" w:hAnsi="Arial" w:cs="Arial"/>
                <w:sz w:val="16"/>
                <w:szCs w:val="16"/>
                <w:lang w:val="en-GB"/>
              </w:rPr>
              <w:t xml:space="preserve"> reporting</w:t>
            </w:r>
          </w:p>
          <w:p w14:paraId="3205E73C" w14:textId="53FBB682" w:rsidR="00D72A0C" w:rsidRPr="00D2013A" w:rsidRDefault="00D72A0C" w:rsidP="00D72A0C">
            <w:pPr>
              <w:pStyle w:val="ListParagraph"/>
              <w:numPr>
                <w:ilvl w:val="0"/>
                <w:numId w:val="37"/>
              </w:numPr>
              <w:spacing w:line="240" w:lineRule="auto"/>
              <w:jc w:val="both"/>
              <w:rPr>
                <w:rFonts w:ascii="Arial" w:hAnsi="Arial" w:cs="Arial"/>
                <w:sz w:val="16"/>
                <w:szCs w:val="16"/>
                <w:lang w:val="en-GB"/>
              </w:rPr>
            </w:pPr>
            <w:r>
              <w:rPr>
                <w:rFonts w:ascii="Arial" w:hAnsi="Arial" w:cs="Arial"/>
                <w:iCs/>
                <w:sz w:val="16"/>
                <w:szCs w:val="16"/>
                <w:lang w:val="en-GB"/>
              </w:rPr>
              <w:t>R</w:t>
            </w:r>
            <w:r w:rsidRPr="00D2013A">
              <w:rPr>
                <w:rFonts w:ascii="Arial" w:hAnsi="Arial" w:cs="Arial"/>
                <w:iCs/>
                <w:sz w:val="16"/>
                <w:szCs w:val="16"/>
                <w:lang w:val="en-GB"/>
              </w:rPr>
              <w:t>educe</w:t>
            </w:r>
            <w:r>
              <w:rPr>
                <w:rFonts w:ascii="Arial" w:hAnsi="Arial" w:cs="Arial"/>
                <w:iCs/>
                <w:sz w:val="16"/>
                <w:szCs w:val="16"/>
                <w:lang w:val="en-GB"/>
              </w:rPr>
              <w:t>d</w:t>
            </w:r>
            <w:r w:rsidRPr="00D2013A">
              <w:rPr>
                <w:rFonts w:ascii="Arial" w:hAnsi="Arial" w:cs="Arial"/>
                <w:iCs/>
                <w:sz w:val="16"/>
                <w:szCs w:val="16"/>
                <w:lang w:val="en-GB"/>
              </w:rPr>
              <w:t xml:space="preserve"> the overall IT costs of 40% YoY and streamlining the related processes</w:t>
            </w:r>
          </w:p>
          <w:p w14:paraId="4A4BF0EC" w14:textId="77777777" w:rsidR="002840CA" w:rsidRPr="00D2013A" w:rsidRDefault="002840CA" w:rsidP="002840CA">
            <w:pPr>
              <w:jc w:val="both"/>
              <w:rPr>
                <w:rFonts w:ascii="Arial" w:hAnsi="Arial" w:cs="Arial"/>
                <w:bCs/>
                <w:sz w:val="16"/>
                <w:szCs w:val="16"/>
                <w:lang w:val="en-GB"/>
              </w:rPr>
            </w:pPr>
          </w:p>
          <w:p w14:paraId="761F2C80" w14:textId="77777777" w:rsidR="002840CA" w:rsidRDefault="002840CA" w:rsidP="00320EEF">
            <w:pPr>
              <w:jc w:val="both"/>
              <w:rPr>
                <w:rFonts w:ascii="Arial" w:hAnsi="Arial" w:cs="Arial"/>
                <w:bCs/>
                <w:iCs/>
                <w:sz w:val="16"/>
                <w:szCs w:val="16"/>
                <w:lang w:val="en-GB"/>
              </w:rPr>
            </w:pPr>
            <w:r w:rsidRPr="00D2013A">
              <w:rPr>
                <w:rFonts w:ascii="Arial" w:hAnsi="Arial" w:cs="Arial"/>
                <w:b/>
                <w:bCs/>
                <w:iCs/>
                <w:sz w:val="16"/>
                <w:szCs w:val="16"/>
                <w:lang w:val="en-GB"/>
              </w:rPr>
              <w:t xml:space="preserve">Zodiac Maritime (Digital Transformation): </w:t>
            </w:r>
            <w:r w:rsidRPr="00D2013A">
              <w:rPr>
                <w:rFonts w:ascii="Arial" w:hAnsi="Arial" w:cs="Arial"/>
                <w:iCs/>
                <w:sz w:val="16"/>
                <w:szCs w:val="16"/>
                <w:lang w:val="en-GB"/>
              </w:rPr>
              <w:t>Following programme key areas to allow a</w:t>
            </w:r>
            <w:r w:rsidRPr="00D2013A">
              <w:rPr>
                <w:rFonts w:ascii="Arial" w:hAnsi="Arial" w:cs="Arial"/>
                <w:b/>
                <w:bCs/>
                <w:iCs/>
                <w:sz w:val="16"/>
                <w:szCs w:val="16"/>
                <w:lang w:val="en-GB"/>
              </w:rPr>
              <w:t xml:space="preserve"> </w:t>
            </w:r>
            <w:r w:rsidRPr="00D2013A">
              <w:rPr>
                <w:rFonts w:ascii="Arial" w:hAnsi="Arial" w:cs="Arial"/>
                <w:iCs/>
                <w:sz w:val="16"/>
                <w:szCs w:val="16"/>
                <w:lang w:val="en-GB"/>
              </w:rPr>
              <w:t>smooth digital transformation of legacy systems (</w:t>
            </w:r>
            <w:r w:rsidRPr="00D2013A">
              <w:rPr>
                <w:rFonts w:ascii="Arial" w:hAnsi="Arial" w:cs="Arial"/>
                <w:bCs/>
                <w:iCs/>
                <w:sz w:val="16"/>
                <w:szCs w:val="16"/>
                <w:lang w:val="en-GB"/>
              </w:rPr>
              <w:t>Freight and Hire, Crewing) impacting 80% of core processes and 50% of the value chain and ~100 employees. Resources coordinated 35 (10 transformation team and 25 business stakeholders)</w:t>
            </w:r>
          </w:p>
          <w:p w14:paraId="34F114CB" w14:textId="77777777" w:rsidR="00D2013A" w:rsidRPr="00D2013A" w:rsidRDefault="00D2013A" w:rsidP="00320EEF">
            <w:pPr>
              <w:jc w:val="both"/>
              <w:rPr>
                <w:rFonts w:ascii="Arial" w:hAnsi="Arial" w:cs="Arial"/>
                <w:bCs/>
                <w:iCs/>
                <w:sz w:val="16"/>
                <w:szCs w:val="16"/>
                <w:lang w:val="en-GB"/>
              </w:rPr>
            </w:pPr>
            <w:r w:rsidRPr="00D2013A">
              <w:rPr>
                <w:rFonts w:ascii="Arial" w:hAnsi="Arial" w:cs="Arial"/>
                <w:iCs/>
                <w:sz w:val="16"/>
                <w:szCs w:val="16"/>
                <w:lang w:val="en-GB"/>
              </w:rPr>
              <w:t>Activities included</w:t>
            </w:r>
          </w:p>
          <w:p w14:paraId="24FB26F5"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Vendor selection process</w:t>
            </w:r>
          </w:p>
          <w:p w14:paraId="5212539A"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Business priorities definition</w:t>
            </w:r>
          </w:p>
          <w:p w14:paraId="241E298B"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Requirement scoping</w:t>
            </w:r>
          </w:p>
          <w:p w14:paraId="342C70DF"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Phasing and planning</w:t>
            </w:r>
          </w:p>
          <w:p w14:paraId="27F2D768"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 xml:space="preserve">Design architecture solution </w:t>
            </w:r>
          </w:p>
          <w:p w14:paraId="2A3E73B2"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Managing IT constraints and master planning</w:t>
            </w:r>
          </w:p>
          <w:p w14:paraId="38E92F02"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Projects rollout and reporting</w:t>
            </w:r>
          </w:p>
          <w:p w14:paraId="64BD342B"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Change management</w:t>
            </w:r>
          </w:p>
          <w:p w14:paraId="49874AA9" w14:textId="77777777" w:rsidR="002840CA" w:rsidRDefault="002840CA" w:rsidP="00D2013A">
            <w:pPr>
              <w:pStyle w:val="ListParagraph"/>
              <w:numPr>
                <w:ilvl w:val="0"/>
                <w:numId w:val="35"/>
              </w:numPr>
              <w:spacing w:line="240" w:lineRule="auto"/>
              <w:ind w:hanging="161"/>
              <w:jc w:val="both"/>
              <w:rPr>
                <w:rFonts w:ascii="Arial" w:hAnsi="Arial" w:cs="Arial"/>
                <w:sz w:val="16"/>
                <w:szCs w:val="16"/>
                <w:lang w:val="en-GB"/>
              </w:rPr>
            </w:pPr>
            <w:proofErr w:type="spellStart"/>
            <w:r w:rsidRPr="00D2013A">
              <w:rPr>
                <w:rFonts w:ascii="Arial" w:hAnsi="Arial" w:cs="Arial"/>
                <w:sz w:val="16"/>
                <w:szCs w:val="16"/>
                <w:lang w:val="en-GB"/>
              </w:rPr>
              <w:t>SteerCo</w:t>
            </w:r>
            <w:proofErr w:type="spellEnd"/>
            <w:r w:rsidRPr="00D2013A">
              <w:rPr>
                <w:rFonts w:ascii="Arial" w:hAnsi="Arial" w:cs="Arial"/>
                <w:sz w:val="16"/>
                <w:szCs w:val="16"/>
                <w:lang w:val="en-GB"/>
              </w:rPr>
              <w:t xml:space="preserve"> reporting </w:t>
            </w:r>
          </w:p>
          <w:p w14:paraId="5F1A9DCF" w14:textId="760570EB" w:rsidR="00D72A0C" w:rsidRDefault="00D72A0C" w:rsidP="00D72A0C">
            <w:pPr>
              <w:pStyle w:val="ListParagraph"/>
              <w:numPr>
                <w:ilvl w:val="0"/>
                <w:numId w:val="38"/>
              </w:numPr>
              <w:spacing w:line="240" w:lineRule="auto"/>
              <w:jc w:val="both"/>
              <w:rPr>
                <w:rFonts w:ascii="Arial" w:hAnsi="Arial" w:cs="Arial"/>
                <w:sz w:val="16"/>
                <w:szCs w:val="16"/>
                <w:lang w:val="en-GB"/>
              </w:rPr>
            </w:pPr>
            <w:r>
              <w:rPr>
                <w:rFonts w:ascii="Arial" w:hAnsi="Arial" w:cs="Arial"/>
                <w:sz w:val="16"/>
                <w:szCs w:val="16"/>
                <w:lang w:val="en-GB"/>
              </w:rPr>
              <w:t>Reduced the operation costs of 30%</w:t>
            </w:r>
          </w:p>
          <w:p w14:paraId="5DF1902C" w14:textId="0CBCCE7A" w:rsidR="00D72A0C" w:rsidRPr="00D72A0C" w:rsidRDefault="00D72A0C" w:rsidP="00D72A0C">
            <w:pPr>
              <w:pStyle w:val="ListParagraph"/>
              <w:numPr>
                <w:ilvl w:val="0"/>
                <w:numId w:val="38"/>
              </w:numPr>
              <w:spacing w:line="240" w:lineRule="auto"/>
              <w:jc w:val="both"/>
              <w:rPr>
                <w:rFonts w:ascii="Arial" w:hAnsi="Arial" w:cs="Arial"/>
                <w:sz w:val="16"/>
                <w:szCs w:val="16"/>
                <w:lang w:val="en-GB"/>
              </w:rPr>
            </w:pPr>
            <w:r>
              <w:rPr>
                <w:rFonts w:ascii="Arial" w:hAnsi="Arial" w:cs="Arial"/>
                <w:sz w:val="16"/>
                <w:szCs w:val="16"/>
                <w:lang w:val="en-GB"/>
              </w:rPr>
              <w:t>Reduced the manual activities of 40% from the original processes</w:t>
            </w:r>
          </w:p>
          <w:p w14:paraId="66480497" w14:textId="77777777" w:rsidR="002840CA" w:rsidRPr="00D2013A" w:rsidRDefault="002840CA" w:rsidP="002840CA">
            <w:pPr>
              <w:jc w:val="both"/>
              <w:rPr>
                <w:rFonts w:ascii="Arial" w:hAnsi="Arial" w:cs="Arial"/>
                <w:b/>
                <w:bCs/>
                <w:i/>
                <w:sz w:val="16"/>
                <w:szCs w:val="16"/>
                <w:lang w:val="en-GB"/>
              </w:rPr>
            </w:pPr>
          </w:p>
          <w:p w14:paraId="2F0AA96B" w14:textId="77777777" w:rsidR="00D2013A" w:rsidRDefault="002840CA" w:rsidP="00320EEF">
            <w:pPr>
              <w:jc w:val="both"/>
              <w:rPr>
                <w:rFonts w:ascii="Arial" w:hAnsi="Arial" w:cs="Arial"/>
                <w:iCs/>
                <w:sz w:val="16"/>
                <w:szCs w:val="16"/>
                <w:lang w:val="en-GB"/>
              </w:rPr>
            </w:pPr>
            <w:r w:rsidRPr="00D2013A">
              <w:rPr>
                <w:rFonts w:ascii="Arial" w:hAnsi="Arial" w:cs="Arial"/>
                <w:b/>
                <w:bCs/>
                <w:iCs/>
                <w:sz w:val="16"/>
                <w:szCs w:val="16"/>
                <w:lang w:val="en-GB"/>
              </w:rPr>
              <w:t>Vantage Tower / Vodafone Group (</w:t>
            </w:r>
            <w:proofErr w:type="spellStart"/>
            <w:r w:rsidRPr="00D2013A">
              <w:rPr>
                <w:rFonts w:ascii="Arial" w:hAnsi="Arial" w:cs="Arial"/>
                <w:b/>
                <w:bCs/>
                <w:iCs/>
                <w:sz w:val="16"/>
                <w:szCs w:val="16"/>
                <w:lang w:val="en-GB"/>
              </w:rPr>
              <w:t>TowerCo</w:t>
            </w:r>
            <w:proofErr w:type="spellEnd"/>
            <w:r w:rsidRPr="00D2013A">
              <w:rPr>
                <w:rFonts w:ascii="Arial" w:hAnsi="Arial" w:cs="Arial"/>
                <w:b/>
                <w:bCs/>
                <w:iCs/>
                <w:sz w:val="16"/>
                <w:szCs w:val="16"/>
                <w:lang w:val="en-GB"/>
              </w:rPr>
              <w:t xml:space="preserve"> Creation): </w:t>
            </w:r>
            <w:r w:rsidRPr="00D2013A">
              <w:rPr>
                <w:rFonts w:ascii="Arial" w:hAnsi="Arial" w:cs="Arial"/>
                <w:bCs/>
                <w:iCs/>
                <w:sz w:val="16"/>
                <w:szCs w:val="16"/>
                <w:lang w:val="en-GB"/>
              </w:rPr>
              <w:t>Managing Client interaction to create Europe’s largest and most geographically diversified tower company, with over 68,000 sites across 9 markets. Directly coordinated 37 resources (9 transformation team, 18 Market stakeholders, 10 Vodafone/Vantage internal core areas stakeholders)</w:t>
            </w:r>
            <w:r w:rsidR="00D2013A" w:rsidRPr="00D2013A">
              <w:rPr>
                <w:rFonts w:ascii="Arial" w:hAnsi="Arial" w:cs="Arial"/>
                <w:iCs/>
                <w:sz w:val="16"/>
                <w:szCs w:val="16"/>
                <w:lang w:val="en-GB"/>
              </w:rPr>
              <w:t xml:space="preserve"> </w:t>
            </w:r>
          </w:p>
          <w:p w14:paraId="73E514D5" w14:textId="47123820" w:rsidR="002840CA" w:rsidRPr="00D2013A" w:rsidRDefault="00D2013A" w:rsidP="00320EEF">
            <w:pPr>
              <w:jc w:val="both"/>
              <w:rPr>
                <w:rFonts w:ascii="Arial" w:hAnsi="Arial" w:cs="Arial"/>
                <w:bCs/>
                <w:iCs/>
                <w:sz w:val="16"/>
                <w:szCs w:val="16"/>
                <w:lang w:val="en-GB"/>
              </w:rPr>
            </w:pPr>
            <w:r w:rsidRPr="00D2013A">
              <w:rPr>
                <w:rFonts w:ascii="Arial" w:hAnsi="Arial" w:cs="Arial"/>
                <w:iCs/>
                <w:sz w:val="16"/>
                <w:szCs w:val="16"/>
                <w:lang w:val="en-GB"/>
              </w:rPr>
              <w:t>Activities included</w:t>
            </w:r>
          </w:p>
          <w:p w14:paraId="365D1283"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Programme governance</w:t>
            </w:r>
          </w:p>
          <w:p w14:paraId="2B9BEB0E"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Financial assessment</w:t>
            </w:r>
          </w:p>
          <w:p w14:paraId="17954C29"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Budget operations restructuring</w:t>
            </w:r>
          </w:p>
          <w:p w14:paraId="55976CBA"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Data Governance</w:t>
            </w:r>
          </w:p>
          <w:p w14:paraId="2D32FF60"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Management reporting</w:t>
            </w:r>
          </w:p>
          <w:p w14:paraId="187BDD9E"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 xml:space="preserve">Definition of Target Operating Model  </w:t>
            </w:r>
          </w:p>
          <w:p w14:paraId="62F1C4C6" w14:textId="77777777" w:rsidR="002840CA" w:rsidRPr="00D2013A" w:rsidRDefault="002840CA" w:rsidP="00D2013A">
            <w:pPr>
              <w:pStyle w:val="ListParagraph"/>
              <w:numPr>
                <w:ilvl w:val="0"/>
                <w:numId w:val="35"/>
              </w:numPr>
              <w:spacing w:line="240" w:lineRule="auto"/>
              <w:ind w:hanging="161"/>
              <w:jc w:val="both"/>
              <w:rPr>
                <w:rFonts w:ascii="Arial" w:hAnsi="Arial" w:cs="Arial"/>
                <w:sz w:val="16"/>
                <w:szCs w:val="16"/>
                <w:lang w:val="en-GB"/>
              </w:rPr>
            </w:pPr>
            <w:r w:rsidRPr="00D2013A">
              <w:rPr>
                <w:rFonts w:ascii="Arial" w:hAnsi="Arial" w:cs="Arial"/>
                <w:sz w:val="16"/>
                <w:szCs w:val="16"/>
                <w:lang w:val="en-GB"/>
              </w:rPr>
              <w:t xml:space="preserve">Design of </w:t>
            </w:r>
            <w:proofErr w:type="spellStart"/>
            <w:r w:rsidRPr="00D2013A">
              <w:rPr>
                <w:rFonts w:ascii="Arial" w:hAnsi="Arial" w:cs="Arial"/>
                <w:sz w:val="16"/>
                <w:szCs w:val="16"/>
                <w:lang w:val="en-GB"/>
              </w:rPr>
              <w:t>TowerCo’s</w:t>
            </w:r>
            <w:proofErr w:type="spellEnd"/>
            <w:r w:rsidRPr="00D2013A">
              <w:rPr>
                <w:rFonts w:ascii="Arial" w:hAnsi="Arial" w:cs="Arial"/>
                <w:sz w:val="16"/>
                <w:szCs w:val="16"/>
                <w:lang w:val="en-GB"/>
              </w:rPr>
              <w:t xml:space="preserve"> Process Reference Framework and support its implementation</w:t>
            </w:r>
          </w:p>
          <w:p w14:paraId="25560EAD" w14:textId="77777777" w:rsidR="002840CA" w:rsidRPr="00D72A0C" w:rsidRDefault="002840CA" w:rsidP="00D2013A">
            <w:pPr>
              <w:pStyle w:val="ListParagraph"/>
              <w:numPr>
                <w:ilvl w:val="0"/>
                <w:numId w:val="35"/>
              </w:numPr>
              <w:spacing w:line="240" w:lineRule="auto"/>
              <w:ind w:hanging="161"/>
              <w:jc w:val="both"/>
              <w:rPr>
                <w:rFonts w:ascii="Arial" w:hAnsi="Arial" w:cs="Arial"/>
                <w:b/>
                <w:bCs/>
                <w:i/>
                <w:sz w:val="16"/>
                <w:szCs w:val="16"/>
                <w:lang w:val="en-GB"/>
              </w:rPr>
            </w:pPr>
            <w:r w:rsidRPr="00D2013A">
              <w:rPr>
                <w:rFonts w:ascii="Arial" w:hAnsi="Arial" w:cs="Arial"/>
                <w:sz w:val="16"/>
                <w:szCs w:val="16"/>
                <w:lang w:val="en-GB"/>
              </w:rPr>
              <w:t>Dedicated support for CTO/CIO to develop the IT Strategy and Application Landscape</w:t>
            </w:r>
            <w:r w:rsidRPr="00D2013A">
              <w:rPr>
                <w:rFonts w:ascii="Arial" w:hAnsi="Arial" w:cs="Arial"/>
                <w:bCs/>
                <w:sz w:val="16"/>
                <w:szCs w:val="16"/>
                <w:lang w:val="en-GB"/>
              </w:rPr>
              <w:t xml:space="preserve"> </w:t>
            </w:r>
          </w:p>
          <w:p w14:paraId="0DEA062C" w14:textId="02673773" w:rsidR="00D72A0C" w:rsidRPr="00D2013A" w:rsidRDefault="00D72A0C" w:rsidP="00D72A0C">
            <w:pPr>
              <w:pStyle w:val="ListParagraph"/>
              <w:numPr>
                <w:ilvl w:val="0"/>
                <w:numId w:val="39"/>
              </w:numPr>
              <w:spacing w:line="240" w:lineRule="auto"/>
              <w:jc w:val="both"/>
              <w:rPr>
                <w:rFonts w:ascii="Arial" w:hAnsi="Arial" w:cs="Arial"/>
                <w:b/>
                <w:bCs/>
                <w:i/>
                <w:sz w:val="16"/>
                <w:szCs w:val="16"/>
                <w:lang w:val="en-GB"/>
              </w:rPr>
            </w:pPr>
            <w:r>
              <w:rPr>
                <w:rFonts w:ascii="Arial" w:hAnsi="Arial" w:cs="Arial"/>
                <w:bCs/>
                <w:sz w:val="16"/>
                <w:szCs w:val="16"/>
                <w:lang w:val="en-GB"/>
              </w:rPr>
              <w:t>Successfully set up the new entity with minimum rework on process and data after the business started</w:t>
            </w:r>
          </w:p>
        </w:tc>
      </w:tr>
      <w:tr w:rsidR="002840CA" w:rsidRPr="00D2013A" w14:paraId="5E28F06B" w14:textId="77777777" w:rsidTr="002840CA">
        <w:trPr>
          <w:trHeight w:hRule="exact" w:val="288"/>
        </w:trPr>
        <w:tc>
          <w:tcPr>
            <w:tcW w:w="168" w:type="dxa"/>
          </w:tcPr>
          <w:p w14:paraId="2DF8B75C" w14:textId="77777777" w:rsidR="002840CA" w:rsidRPr="00D2013A" w:rsidRDefault="002840CA" w:rsidP="004F52D8">
            <w:pPr>
              <w:jc w:val="both"/>
              <w:rPr>
                <w:rFonts w:ascii="Arial" w:hAnsi="Arial" w:cs="Arial"/>
                <w:sz w:val="15"/>
                <w:szCs w:val="18"/>
                <w:lang w:val="en-GB"/>
              </w:rPr>
            </w:pPr>
          </w:p>
          <w:p w14:paraId="399F211C" w14:textId="77777777" w:rsidR="002840CA" w:rsidRPr="00D2013A" w:rsidRDefault="002840CA" w:rsidP="004F52D8">
            <w:pPr>
              <w:jc w:val="both"/>
              <w:rPr>
                <w:rFonts w:ascii="Arial" w:hAnsi="Arial" w:cs="Arial"/>
                <w:sz w:val="15"/>
                <w:szCs w:val="18"/>
                <w:lang w:val="en-GB"/>
              </w:rPr>
            </w:pPr>
          </w:p>
          <w:p w14:paraId="28C5FD19" w14:textId="77777777" w:rsidR="002840CA" w:rsidRPr="00D2013A" w:rsidRDefault="002840CA" w:rsidP="004F52D8">
            <w:pPr>
              <w:jc w:val="both"/>
              <w:rPr>
                <w:rFonts w:ascii="Arial" w:hAnsi="Arial" w:cs="Arial"/>
                <w:sz w:val="15"/>
                <w:szCs w:val="18"/>
                <w:lang w:val="en-GB"/>
              </w:rPr>
            </w:pPr>
          </w:p>
        </w:tc>
        <w:tc>
          <w:tcPr>
            <w:tcW w:w="342" w:type="dxa"/>
          </w:tcPr>
          <w:p w14:paraId="4E8B7E53" w14:textId="77777777" w:rsidR="002840CA" w:rsidRPr="00D2013A" w:rsidRDefault="002840CA" w:rsidP="004F52D8">
            <w:pPr>
              <w:jc w:val="both"/>
              <w:rPr>
                <w:rFonts w:ascii="Arial" w:hAnsi="Arial" w:cs="Arial"/>
                <w:sz w:val="15"/>
                <w:szCs w:val="18"/>
                <w:lang w:val="en-GB"/>
              </w:rPr>
            </w:pPr>
          </w:p>
        </w:tc>
        <w:tc>
          <w:tcPr>
            <w:tcW w:w="9695" w:type="dxa"/>
          </w:tcPr>
          <w:p w14:paraId="587A129D" w14:textId="77777777" w:rsidR="002840CA" w:rsidRPr="00D2013A" w:rsidRDefault="002840CA" w:rsidP="004F52D8">
            <w:pPr>
              <w:jc w:val="both"/>
              <w:rPr>
                <w:rFonts w:ascii="Arial" w:hAnsi="Arial" w:cs="Arial"/>
                <w:sz w:val="15"/>
                <w:szCs w:val="18"/>
                <w:lang w:val="en-GB"/>
              </w:rPr>
            </w:pPr>
          </w:p>
        </w:tc>
      </w:tr>
      <w:tr w:rsidR="0008257A" w:rsidRPr="00D2013A" w14:paraId="019FA7CE" w14:textId="77777777" w:rsidTr="002840CA">
        <w:tc>
          <w:tcPr>
            <w:tcW w:w="168" w:type="dxa"/>
            <w:shd w:val="clear" w:color="auto" w:fill="8C8C8C"/>
          </w:tcPr>
          <w:p w14:paraId="1E370B05" w14:textId="77777777" w:rsidR="00581FA4" w:rsidRPr="00D2013A" w:rsidRDefault="00581FA4" w:rsidP="00EF5A21">
            <w:pPr>
              <w:jc w:val="both"/>
              <w:rPr>
                <w:rFonts w:ascii="Arial" w:hAnsi="Arial" w:cs="Arial"/>
                <w:sz w:val="15"/>
                <w:szCs w:val="18"/>
                <w:lang w:val="en-GB"/>
              </w:rPr>
            </w:pPr>
          </w:p>
        </w:tc>
        <w:tc>
          <w:tcPr>
            <w:tcW w:w="342" w:type="dxa"/>
          </w:tcPr>
          <w:p w14:paraId="40AE8E51" w14:textId="77777777" w:rsidR="00581FA4" w:rsidRPr="00D2013A" w:rsidRDefault="00581FA4" w:rsidP="00EF5A21">
            <w:pPr>
              <w:jc w:val="both"/>
              <w:rPr>
                <w:rFonts w:ascii="Arial" w:hAnsi="Arial" w:cs="Arial"/>
                <w:sz w:val="15"/>
                <w:szCs w:val="18"/>
                <w:lang w:val="en-GB"/>
              </w:rPr>
            </w:pPr>
          </w:p>
        </w:tc>
        <w:tc>
          <w:tcPr>
            <w:tcW w:w="9695" w:type="dxa"/>
          </w:tcPr>
          <w:p w14:paraId="0396888E" w14:textId="77777777" w:rsidR="00581FA4" w:rsidRPr="00D2013A" w:rsidRDefault="002A7FE0" w:rsidP="00EF5A21">
            <w:pPr>
              <w:pStyle w:val="Heading1"/>
              <w:jc w:val="both"/>
              <w:rPr>
                <w:rFonts w:ascii="Arial" w:hAnsi="Arial" w:cs="Arial"/>
                <w:sz w:val="20"/>
                <w:szCs w:val="20"/>
                <w:lang w:val="en-GB"/>
              </w:rPr>
            </w:pPr>
            <w:r w:rsidRPr="00D2013A">
              <w:rPr>
                <w:rFonts w:ascii="Arial" w:hAnsi="Arial" w:cs="Arial"/>
                <w:sz w:val="20"/>
                <w:szCs w:val="20"/>
                <w:lang w:val="en-GB"/>
              </w:rPr>
              <w:t>Education &amp; Training</w:t>
            </w:r>
          </w:p>
          <w:sdt>
            <w:sdtPr>
              <w:id w:val="9459748"/>
              <w:placeholder>
                <w:docPart w:val="307F613000AA4B43A2904B8C1E2D7F65"/>
              </w:placeholder>
            </w:sdtPr>
            <w:sdtEndPr>
              <w:rPr>
                <w:sz w:val="15"/>
                <w:szCs w:val="18"/>
              </w:rPr>
            </w:sdtEndPr>
            <w:sdtContent>
              <w:p w14:paraId="44966EEF" w14:textId="1D78B9C1" w:rsidR="00CA14E4" w:rsidRPr="00D72A0C" w:rsidRDefault="00CA14E4" w:rsidP="00D72A0C">
                <w:pPr>
                  <w:pStyle w:val="ListParagraph"/>
                  <w:numPr>
                    <w:ilvl w:val="0"/>
                    <w:numId w:val="40"/>
                  </w:numPr>
                  <w:spacing w:line="240" w:lineRule="auto"/>
                  <w:ind w:left="341" w:hanging="284"/>
                  <w:rPr>
                    <w:rFonts w:ascii="Arial" w:hAnsi="Arial" w:cs="Arial"/>
                    <w:sz w:val="15"/>
                    <w:szCs w:val="18"/>
                  </w:rPr>
                </w:pPr>
                <w:r w:rsidRPr="00D72A0C">
                  <w:rPr>
                    <w:rFonts w:ascii="Arial" w:hAnsi="Arial" w:cs="Arial"/>
                    <w:sz w:val="16"/>
                    <w:szCs w:val="16"/>
                    <w:lang w:val="en-GB"/>
                  </w:rPr>
                  <w:t xml:space="preserve">2013 </w:t>
                </w:r>
                <w:r w:rsidR="0063120B" w:rsidRPr="00D72A0C">
                  <w:rPr>
                    <w:rFonts w:ascii="Arial" w:hAnsi="Arial" w:cs="Arial"/>
                    <w:sz w:val="16"/>
                    <w:szCs w:val="16"/>
                    <w:lang w:val="en-GB"/>
                  </w:rPr>
                  <w:t>–</w:t>
                </w:r>
                <w:r w:rsidRPr="00D72A0C">
                  <w:rPr>
                    <w:rFonts w:ascii="Arial" w:hAnsi="Arial" w:cs="Arial"/>
                    <w:sz w:val="16"/>
                    <w:szCs w:val="16"/>
                    <w:lang w:val="en-GB"/>
                  </w:rPr>
                  <w:t xml:space="preserve"> 2015</w:t>
                </w:r>
                <w:r w:rsidR="004A566A" w:rsidRPr="00D72A0C">
                  <w:rPr>
                    <w:rFonts w:ascii="Arial" w:hAnsi="Arial" w:cs="Arial"/>
                    <w:sz w:val="16"/>
                    <w:szCs w:val="16"/>
                    <w:lang w:val="en-GB"/>
                  </w:rPr>
                  <w:t xml:space="preserve"> </w:t>
                </w:r>
                <w:proofErr w:type="gramStart"/>
                <w:r w:rsidRPr="00D72A0C">
                  <w:rPr>
                    <w:rFonts w:ascii="Arial" w:hAnsi="Arial" w:cs="Arial"/>
                    <w:b/>
                    <w:color w:val="5F5F5F" w:themeColor="accent5"/>
                    <w:sz w:val="15"/>
                    <w:szCs w:val="18"/>
                    <w:lang w:val="en-GB"/>
                  </w:rPr>
                  <w:t>M</w:t>
                </w:r>
                <w:r w:rsidR="00C71D50" w:rsidRPr="00D72A0C">
                  <w:rPr>
                    <w:rFonts w:ascii="Arial" w:hAnsi="Arial" w:cs="Arial"/>
                    <w:b/>
                    <w:color w:val="5F5F5F" w:themeColor="accent5"/>
                    <w:sz w:val="15"/>
                    <w:szCs w:val="18"/>
                    <w:lang w:val="en-GB"/>
                  </w:rPr>
                  <w:t>aster in Business Administration</w:t>
                </w:r>
                <w:proofErr w:type="gramEnd"/>
                <w:r w:rsidR="00C71D50" w:rsidRPr="00D72A0C">
                  <w:rPr>
                    <w:rFonts w:ascii="Arial" w:hAnsi="Arial" w:cs="Arial"/>
                    <w:b/>
                    <w:color w:val="5F5F5F" w:themeColor="accent5"/>
                    <w:sz w:val="15"/>
                    <w:szCs w:val="18"/>
                    <w:lang w:val="en-GB"/>
                  </w:rPr>
                  <w:t xml:space="preserve"> (M</w:t>
                </w:r>
                <w:r w:rsidRPr="00D72A0C">
                  <w:rPr>
                    <w:rFonts w:ascii="Arial" w:hAnsi="Arial" w:cs="Arial"/>
                    <w:b/>
                    <w:color w:val="5F5F5F" w:themeColor="accent5"/>
                    <w:sz w:val="15"/>
                    <w:szCs w:val="18"/>
                    <w:lang w:val="en-GB"/>
                  </w:rPr>
                  <w:t>BA</w:t>
                </w:r>
                <w:r w:rsidR="00C71D50" w:rsidRPr="00D72A0C">
                  <w:rPr>
                    <w:rFonts w:ascii="Arial" w:hAnsi="Arial" w:cs="Arial"/>
                    <w:b/>
                    <w:color w:val="5F5F5F" w:themeColor="accent5"/>
                    <w:sz w:val="15"/>
                    <w:szCs w:val="18"/>
                    <w:lang w:val="en-GB"/>
                  </w:rPr>
                  <w:t>)</w:t>
                </w:r>
                <w:r w:rsidR="004A566A" w:rsidRPr="00D72A0C">
                  <w:rPr>
                    <w:rFonts w:ascii="Arial" w:hAnsi="Arial" w:cs="Arial"/>
                    <w:b/>
                    <w:color w:val="5F5F5F" w:themeColor="accent5"/>
                    <w:sz w:val="15"/>
                    <w:szCs w:val="18"/>
                    <w:lang w:val="en-GB"/>
                  </w:rPr>
                  <w:t xml:space="preserve"> </w:t>
                </w:r>
                <w:r w:rsidR="00D72A0C">
                  <w:rPr>
                    <w:rFonts w:ascii="Arial" w:hAnsi="Arial" w:cs="Arial"/>
                    <w:b/>
                    <w:color w:val="5F5F5F" w:themeColor="accent5"/>
                    <w:sz w:val="15"/>
                    <w:szCs w:val="18"/>
                    <w:lang w:val="en-GB"/>
                  </w:rPr>
                  <w:br/>
                </w:r>
                <w:r w:rsidRPr="00D72A0C">
                  <w:rPr>
                    <w:rFonts w:ascii="Arial" w:hAnsi="Arial" w:cs="Arial"/>
                    <w:i/>
                    <w:sz w:val="16"/>
                    <w:szCs w:val="16"/>
                    <w:lang w:val="en-GB"/>
                  </w:rPr>
                  <w:t xml:space="preserve">MIP – </w:t>
                </w:r>
                <w:proofErr w:type="spellStart"/>
                <w:r w:rsidRPr="00D72A0C">
                  <w:rPr>
                    <w:rFonts w:ascii="Arial" w:hAnsi="Arial" w:cs="Arial"/>
                    <w:i/>
                    <w:sz w:val="16"/>
                    <w:szCs w:val="16"/>
                    <w:lang w:val="en-GB"/>
                  </w:rPr>
                  <w:t>Politecnico</w:t>
                </w:r>
                <w:proofErr w:type="spellEnd"/>
                <w:r w:rsidRPr="00D72A0C">
                  <w:rPr>
                    <w:rFonts w:ascii="Arial" w:hAnsi="Arial" w:cs="Arial"/>
                    <w:i/>
                    <w:sz w:val="16"/>
                    <w:szCs w:val="16"/>
                    <w:lang w:val="en-GB"/>
                  </w:rPr>
                  <w:t xml:space="preserve"> di Milano, Italy</w:t>
                </w:r>
                <w:r w:rsidR="00124971" w:rsidRPr="00D72A0C">
                  <w:rPr>
                    <w:rFonts w:ascii="Arial" w:hAnsi="Arial" w:cs="Arial"/>
                    <w:i/>
                    <w:sz w:val="16"/>
                    <w:szCs w:val="16"/>
                    <w:lang w:val="en-GB"/>
                  </w:rPr>
                  <w:t xml:space="preserve"> - Merit scholarship awarded</w:t>
                </w:r>
              </w:p>
              <w:p w14:paraId="4EA75F9B" w14:textId="771E7968" w:rsidR="00D72A0C" w:rsidRPr="00D72A0C" w:rsidRDefault="00CA14E4" w:rsidP="00D72A0C">
                <w:pPr>
                  <w:pStyle w:val="ListParagraph"/>
                  <w:numPr>
                    <w:ilvl w:val="0"/>
                    <w:numId w:val="40"/>
                  </w:numPr>
                  <w:spacing w:line="240" w:lineRule="auto"/>
                  <w:ind w:left="341" w:hanging="284"/>
                  <w:rPr>
                    <w:rFonts w:ascii="Arial" w:hAnsi="Arial" w:cs="Arial"/>
                    <w:sz w:val="15"/>
                    <w:szCs w:val="18"/>
                  </w:rPr>
                </w:pPr>
                <w:r w:rsidRPr="00D72A0C">
                  <w:rPr>
                    <w:rFonts w:ascii="Arial" w:hAnsi="Arial" w:cs="Arial"/>
                    <w:sz w:val="16"/>
                    <w:szCs w:val="16"/>
                    <w:lang w:val="en-GB"/>
                  </w:rPr>
                  <w:t xml:space="preserve">2005 </w:t>
                </w:r>
                <w:r w:rsidR="0063120B" w:rsidRPr="00D72A0C">
                  <w:rPr>
                    <w:rFonts w:ascii="Arial" w:hAnsi="Arial" w:cs="Arial"/>
                    <w:sz w:val="16"/>
                    <w:szCs w:val="16"/>
                    <w:lang w:val="en-GB"/>
                  </w:rPr>
                  <w:t>–</w:t>
                </w:r>
                <w:r w:rsidRPr="00D72A0C">
                  <w:rPr>
                    <w:rFonts w:ascii="Arial" w:hAnsi="Arial" w:cs="Arial"/>
                    <w:sz w:val="16"/>
                    <w:szCs w:val="16"/>
                    <w:lang w:val="en-GB"/>
                  </w:rPr>
                  <w:t xml:space="preserve"> 2006</w:t>
                </w:r>
                <w:r w:rsidRPr="00D72A0C">
                  <w:rPr>
                    <w:rFonts w:ascii="Arial" w:hAnsi="Arial" w:cs="Arial"/>
                    <w:b/>
                    <w:color w:val="5F5F5F" w:themeColor="accent5"/>
                    <w:sz w:val="15"/>
                    <w:szCs w:val="18"/>
                    <w:lang w:val="en-GB"/>
                  </w:rPr>
                  <w:t xml:space="preserve"> </w:t>
                </w:r>
                <w:proofErr w:type="gramStart"/>
                <w:r w:rsidRPr="00D72A0C">
                  <w:rPr>
                    <w:rFonts w:ascii="Arial" w:hAnsi="Arial" w:cs="Arial"/>
                    <w:b/>
                    <w:color w:val="5F5F5F" w:themeColor="accent5"/>
                    <w:sz w:val="15"/>
                    <w:szCs w:val="18"/>
                    <w:lang w:val="en-GB"/>
                  </w:rPr>
                  <w:t>Master</w:t>
                </w:r>
                <w:r w:rsidR="00A67828" w:rsidRPr="00D72A0C">
                  <w:rPr>
                    <w:rFonts w:ascii="Arial" w:hAnsi="Arial" w:cs="Arial"/>
                    <w:b/>
                    <w:color w:val="5F5F5F" w:themeColor="accent5"/>
                    <w:sz w:val="15"/>
                    <w:szCs w:val="18"/>
                    <w:lang w:val="en-GB"/>
                  </w:rPr>
                  <w:t>'</w:t>
                </w:r>
                <w:r w:rsidR="00742DF5" w:rsidRPr="00D72A0C">
                  <w:rPr>
                    <w:rFonts w:ascii="Arial" w:hAnsi="Arial" w:cs="Arial"/>
                    <w:b/>
                    <w:color w:val="5F5F5F" w:themeColor="accent5"/>
                    <w:sz w:val="15"/>
                    <w:szCs w:val="18"/>
                    <w:lang w:val="en-GB"/>
                  </w:rPr>
                  <w:t>s</w:t>
                </w:r>
                <w:r w:rsidRPr="00D72A0C">
                  <w:rPr>
                    <w:rFonts w:ascii="Arial" w:hAnsi="Arial" w:cs="Arial"/>
                    <w:b/>
                    <w:color w:val="5F5F5F" w:themeColor="accent5"/>
                    <w:sz w:val="15"/>
                    <w:szCs w:val="18"/>
                    <w:lang w:val="en-GB"/>
                  </w:rPr>
                  <w:t xml:space="preserve"> Degree</w:t>
                </w:r>
                <w:proofErr w:type="gramEnd"/>
                <w:r w:rsidRPr="00D72A0C">
                  <w:rPr>
                    <w:rFonts w:ascii="Arial" w:hAnsi="Arial" w:cs="Arial"/>
                    <w:sz w:val="15"/>
                    <w:szCs w:val="18"/>
                  </w:rPr>
                  <w:t xml:space="preserve"> in </w:t>
                </w:r>
                <w:r w:rsidR="00C71D50" w:rsidRPr="00D72A0C">
                  <w:rPr>
                    <w:rFonts w:ascii="Arial" w:hAnsi="Arial" w:cs="Arial"/>
                    <w:b/>
                    <w:sz w:val="15"/>
                    <w:szCs w:val="18"/>
                  </w:rPr>
                  <w:t>IT Business Administration</w:t>
                </w:r>
                <w:r w:rsidR="00C71D50" w:rsidRPr="00D72A0C">
                  <w:rPr>
                    <w:rFonts w:ascii="Arial" w:hAnsi="Arial" w:cs="Arial"/>
                    <w:sz w:val="15"/>
                    <w:szCs w:val="18"/>
                  </w:rPr>
                  <w:t xml:space="preserve"> </w:t>
                </w:r>
                <w:r w:rsidR="00D72A0C">
                  <w:rPr>
                    <w:rFonts w:ascii="Arial" w:hAnsi="Arial" w:cs="Arial"/>
                    <w:sz w:val="15"/>
                    <w:szCs w:val="18"/>
                  </w:rPr>
                  <w:br/>
                </w:r>
                <w:r w:rsidRPr="00D72A0C">
                  <w:rPr>
                    <w:i/>
                    <w:sz w:val="16"/>
                    <w:szCs w:val="16"/>
                    <w:lang w:val="en-GB"/>
                  </w:rPr>
                  <w:t xml:space="preserve">SDA Bocconi </w:t>
                </w:r>
                <w:r w:rsidR="00A67828" w:rsidRPr="00D72A0C">
                  <w:rPr>
                    <w:i/>
                    <w:sz w:val="16"/>
                    <w:szCs w:val="16"/>
                    <w:lang w:val="en-GB"/>
                  </w:rPr>
                  <w:t>Business School</w:t>
                </w:r>
                <w:r w:rsidRPr="00D72A0C">
                  <w:rPr>
                    <w:i/>
                    <w:sz w:val="16"/>
                    <w:szCs w:val="16"/>
                    <w:lang w:val="en-GB"/>
                  </w:rPr>
                  <w:t>, Italy</w:t>
                </w:r>
                <w:r w:rsidR="00124971" w:rsidRPr="00D72A0C">
                  <w:rPr>
                    <w:i/>
                    <w:sz w:val="16"/>
                    <w:szCs w:val="16"/>
                    <w:lang w:val="en-GB"/>
                  </w:rPr>
                  <w:t xml:space="preserve"> - Merit scholarship awarde</w:t>
                </w:r>
                <w:r w:rsidR="00D72A0C" w:rsidRPr="00D72A0C">
                  <w:rPr>
                    <w:i/>
                    <w:sz w:val="16"/>
                    <w:szCs w:val="16"/>
                    <w:lang w:val="en-GB"/>
                  </w:rPr>
                  <w:t>d</w:t>
                </w:r>
              </w:p>
              <w:p w14:paraId="155F3C79" w14:textId="261B29EB" w:rsidR="00581FA4" w:rsidRPr="00D72A0C" w:rsidRDefault="00B0220E" w:rsidP="00D72A0C">
                <w:pPr>
                  <w:pStyle w:val="ListParagraph"/>
                  <w:numPr>
                    <w:ilvl w:val="0"/>
                    <w:numId w:val="40"/>
                  </w:numPr>
                  <w:spacing w:line="240" w:lineRule="auto"/>
                  <w:ind w:left="341" w:hanging="284"/>
                  <w:rPr>
                    <w:rFonts w:ascii="Arial" w:hAnsi="Arial" w:cs="Arial"/>
                    <w:sz w:val="15"/>
                    <w:szCs w:val="18"/>
                  </w:rPr>
                </w:pPr>
                <w:r w:rsidRPr="00D72A0C">
                  <w:rPr>
                    <w:rFonts w:ascii="Arial" w:hAnsi="Arial" w:cs="Arial"/>
                    <w:sz w:val="16"/>
                    <w:szCs w:val="16"/>
                    <w:lang w:val="en-GB"/>
                  </w:rPr>
                  <w:t xml:space="preserve">2002 </w:t>
                </w:r>
                <w:r w:rsidR="0063120B" w:rsidRPr="00D72A0C">
                  <w:rPr>
                    <w:rFonts w:ascii="Arial" w:hAnsi="Arial" w:cs="Arial"/>
                    <w:sz w:val="16"/>
                    <w:szCs w:val="16"/>
                    <w:lang w:val="en-GB"/>
                  </w:rPr>
                  <w:t>–</w:t>
                </w:r>
                <w:r w:rsidRPr="00D72A0C">
                  <w:rPr>
                    <w:rFonts w:ascii="Arial" w:hAnsi="Arial" w:cs="Arial"/>
                    <w:sz w:val="16"/>
                    <w:szCs w:val="16"/>
                    <w:lang w:val="en-GB"/>
                  </w:rPr>
                  <w:t xml:space="preserve"> 2005</w:t>
                </w:r>
                <w:r w:rsidR="004A566A" w:rsidRPr="00D72A0C">
                  <w:rPr>
                    <w:rFonts w:ascii="Arial" w:hAnsi="Arial" w:cs="Arial"/>
                    <w:sz w:val="16"/>
                    <w:szCs w:val="16"/>
                    <w:lang w:val="en-GB"/>
                  </w:rPr>
                  <w:t xml:space="preserve"> </w:t>
                </w:r>
                <w:proofErr w:type="gramStart"/>
                <w:r w:rsidR="00A67828" w:rsidRPr="00D72A0C">
                  <w:rPr>
                    <w:rFonts w:ascii="Arial" w:hAnsi="Arial" w:cs="Arial"/>
                    <w:b/>
                    <w:color w:val="5F5F5F" w:themeColor="accent5"/>
                    <w:sz w:val="15"/>
                    <w:szCs w:val="18"/>
                    <w:lang w:val="en-GB"/>
                  </w:rPr>
                  <w:t>Bachelor'</w:t>
                </w:r>
                <w:r w:rsidRPr="00D72A0C">
                  <w:rPr>
                    <w:rFonts w:ascii="Arial" w:hAnsi="Arial" w:cs="Arial"/>
                    <w:b/>
                    <w:color w:val="5F5F5F" w:themeColor="accent5"/>
                    <w:sz w:val="15"/>
                    <w:szCs w:val="18"/>
                    <w:lang w:val="en-GB"/>
                  </w:rPr>
                  <w:t>s Degree</w:t>
                </w:r>
                <w:r w:rsidR="004A566A" w:rsidRPr="00D72A0C">
                  <w:rPr>
                    <w:rFonts w:ascii="Arial" w:hAnsi="Arial" w:cs="Arial"/>
                    <w:b/>
                    <w:color w:val="5F5F5F" w:themeColor="accent5"/>
                    <w:sz w:val="15"/>
                    <w:szCs w:val="18"/>
                    <w:lang w:val="en-GB"/>
                  </w:rPr>
                  <w:t xml:space="preserve"> </w:t>
                </w:r>
                <w:r w:rsidRPr="00D72A0C">
                  <w:rPr>
                    <w:rFonts w:ascii="Arial" w:hAnsi="Arial" w:cs="Arial"/>
                    <w:sz w:val="15"/>
                    <w:szCs w:val="18"/>
                  </w:rPr>
                  <w:t>in</w:t>
                </w:r>
                <w:r w:rsidR="004A566A" w:rsidRPr="00D72A0C">
                  <w:rPr>
                    <w:rFonts w:ascii="Arial" w:hAnsi="Arial" w:cs="Arial"/>
                    <w:sz w:val="15"/>
                    <w:szCs w:val="18"/>
                  </w:rPr>
                  <w:t xml:space="preserve"> </w:t>
                </w:r>
                <w:r w:rsidRPr="00D72A0C">
                  <w:rPr>
                    <w:rFonts w:ascii="Arial" w:hAnsi="Arial" w:cs="Arial"/>
                    <w:b/>
                    <w:sz w:val="15"/>
                    <w:szCs w:val="18"/>
                  </w:rPr>
                  <w:t>Information Technology</w:t>
                </w:r>
                <w:proofErr w:type="gramEnd"/>
                <w:r w:rsidR="00D72A0C">
                  <w:rPr>
                    <w:rFonts w:ascii="Arial" w:hAnsi="Arial" w:cs="Arial"/>
                    <w:b/>
                    <w:sz w:val="15"/>
                    <w:szCs w:val="18"/>
                  </w:rPr>
                  <w:br/>
                </w:r>
                <w:r w:rsidR="00CA14E4" w:rsidRPr="00D72A0C">
                  <w:rPr>
                    <w:rFonts w:ascii="Arial" w:hAnsi="Arial" w:cs="Arial"/>
                    <w:i/>
                    <w:sz w:val="16"/>
                    <w:szCs w:val="16"/>
                    <w:lang w:val="en-GB"/>
                  </w:rPr>
                  <w:t>University of Milan, Italy</w:t>
                </w:r>
              </w:p>
            </w:sdtContent>
          </w:sdt>
        </w:tc>
      </w:tr>
    </w:tbl>
    <w:p w14:paraId="64F54600" w14:textId="77777777" w:rsidR="000C2334" w:rsidRPr="00D2013A" w:rsidRDefault="000C2334" w:rsidP="00EF5A21">
      <w:pPr>
        <w:spacing w:line="240" w:lineRule="auto"/>
        <w:jc w:val="both"/>
        <w:rPr>
          <w:rFonts w:ascii="Arial" w:hAnsi="Arial" w:cs="Arial"/>
          <w:sz w:val="15"/>
          <w:szCs w:val="18"/>
          <w:lang w:val="en-GB"/>
        </w:rPr>
      </w:pPr>
    </w:p>
    <w:tbl>
      <w:tblPr>
        <w:tblW w:w="5000" w:type="pct"/>
        <w:tblLayout w:type="fixed"/>
        <w:tblCellMar>
          <w:left w:w="0" w:type="dxa"/>
          <w:right w:w="0" w:type="dxa"/>
        </w:tblCellMar>
        <w:tblLook w:val="04A0" w:firstRow="1" w:lastRow="0" w:firstColumn="1" w:lastColumn="0" w:noHBand="0" w:noVBand="1"/>
      </w:tblPr>
      <w:tblGrid>
        <w:gridCol w:w="168"/>
        <w:gridCol w:w="342"/>
        <w:gridCol w:w="9959"/>
      </w:tblGrid>
      <w:tr w:rsidR="0008257A" w:rsidRPr="00D2013A" w14:paraId="69120806" w14:textId="77777777" w:rsidTr="000056E5">
        <w:tc>
          <w:tcPr>
            <w:tcW w:w="168" w:type="dxa"/>
            <w:shd w:val="clear" w:color="auto" w:fill="A0A0A0"/>
          </w:tcPr>
          <w:p w14:paraId="308B68BC" w14:textId="77777777" w:rsidR="0008257A" w:rsidRPr="00D2013A" w:rsidRDefault="0008257A" w:rsidP="00EF5A21">
            <w:pPr>
              <w:jc w:val="both"/>
              <w:rPr>
                <w:rFonts w:ascii="Arial" w:hAnsi="Arial" w:cs="Arial"/>
                <w:sz w:val="15"/>
                <w:szCs w:val="18"/>
                <w:lang w:val="en-GB"/>
              </w:rPr>
            </w:pPr>
          </w:p>
        </w:tc>
        <w:tc>
          <w:tcPr>
            <w:tcW w:w="342" w:type="dxa"/>
          </w:tcPr>
          <w:p w14:paraId="6F3DC777" w14:textId="77777777" w:rsidR="0008257A" w:rsidRPr="00D2013A" w:rsidRDefault="0008257A" w:rsidP="00EF5A21">
            <w:pPr>
              <w:jc w:val="both"/>
              <w:rPr>
                <w:rFonts w:ascii="Arial" w:hAnsi="Arial" w:cs="Arial"/>
                <w:sz w:val="15"/>
                <w:szCs w:val="18"/>
                <w:lang w:val="en-GB"/>
              </w:rPr>
            </w:pPr>
          </w:p>
        </w:tc>
        <w:tc>
          <w:tcPr>
            <w:tcW w:w="9959" w:type="dxa"/>
          </w:tcPr>
          <w:p w14:paraId="137E8CF1" w14:textId="43B169FA" w:rsidR="005875DC" w:rsidRPr="00D2013A" w:rsidRDefault="002A7FE0" w:rsidP="002840CA">
            <w:pPr>
              <w:pStyle w:val="Heading1"/>
              <w:rPr>
                <w:rFonts w:ascii="Arial" w:hAnsi="Arial" w:cs="Arial"/>
                <w:sz w:val="20"/>
                <w:szCs w:val="20"/>
                <w:lang w:val="en-GB"/>
              </w:rPr>
            </w:pPr>
            <w:r w:rsidRPr="00D2013A">
              <w:rPr>
                <w:rFonts w:ascii="Arial" w:hAnsi="Arial" w:cs="Arial"/>
                <w:sz w:val="20"/>
                <w:szCs w:val="20"/>
                <w:lang w:val="en-GB"/>
              </w:rPr>
              <w:t xml:space="preserve">Languages </w:t>
            </w:r>
          </w:p>
          <w:p w14:paraId="78F1A348" w14:textId="11E5CFC6" w:rsidR="000C2334" w:rsidRPr="00D2013A" w:rsidRDefault="000D2F05" w:rsidP="0063120B">
            <w:pPr>
              <w:pStyle w:val="BodyText"/>
              <w:spacing w:after="0" w:line="360" w:lineRule="auto"/>
              <w:rPr>
                <w:rFonts w:ascii="Arial" w:hAnsi="Arial" w:cs="Arial"/>
                <w:sz w:val="15"/>
                <w:szCs w:val="18"/>
                <w:lang w:val="en-GB"/>
              </w:rPr>
            </w:pPr>
            <w:r w:rsidRPr="00D2013A">
              <w:rPr>
                <w:rFonts w:ascii="Arial" w:hAnsi="Arial" w:cs="Arial"/>
                <w:b/>
                <w:color w:val="5F5F5F" w:themeColor="accent5"/>
                <w:sz w:val="15"/>
                <w:szCs w:val="18"/>
                <w:lang w:val="en-GB"/>
              </w:rPr>
              <w:t xml:space="preserve">English Language: </w:t>
            </w:r>
            <w:r w:rsidRPr="00D2013A">
              <w:rPr>
                <w:rFonts w:ascii="Arial" w:hAnsi="Arial" w:cs="Arial"/>
                <w:sz w:val="15"/>
                <w:szCs w:val="18"/>
                <w:lang w:val="en-GB"/>
              </w:rPr>
              <w:t>Business Proficiency</w:t>
            </w:r>
            <w:r w:rsidR="005F60BA" w:rsidRPr="00D2013A">
              <w:rPr>
                <w:rFonts w:ascii="Arial" w:hAnsi="Arial" w:cs="Arial"/>
                <w:sz w:val="15"/>
                <w:szCs w:val="18"/>
                <w:lang w:val="en-GB"/>
              </w:rPr>
              <w:br/>
            </w:r>
            <w:r w:rsidR="00C71D50" w:rsidRPr="00D2013A">
              <w:rPr>
                <w:rFonts w:ascii="Arial" w:hAnsi="Arial" w:cs="Arial"/>
                <w:b/>
                <w:color w:val="5F5F5F" w:themeColor="accent5"/>
                <w:sz w:val="15"/>
                <w:szCs w:val="18"/>
                <w:lang w:val="en-GB"/>
              </w:rPr>
              <w:t xml:space="preserve">Spanish Language: </w:t>
            </w:r>
            <w:r w:rsidR="00C71D50" w:rsidRPr="00D2013A">
              <w:rPr>
                <w:rFonts w:ascii="Arial" w:hAnsi="Arial" w:cs="Arial"/>
                <w:sz w:val="15"/>
                <w:szCs w:val="18"/>
                <w:lang w:val="en-GB"/>
              </w:rPr>
              <w:t>Intermediate</w:t>
            </w:r>
            <w:r w:rsidR="00BD1473" w:rsidRPr="00D2013A">
              <w:rPr>
                <w:rFonts w:ascii="Arial" w:hAnsi="Arial" w:cs="Arial"/>
                <w:sz w:val="15"/>
                <w:szCs w:val="18"/>
                <w:lang w:val="en-GB"/>
              </w:rPr>
              <w:t>/Advance</w:t>
            </w:r>
            <w:r w:rsidR="005F60BA" w:rsidRPr="00D2013A">
              <w:rPr>
                <w:rFonts w:ascii="Arial" w:hAnsi="Arial" w:cs="Arial"/>
                <w:sz w:val="15"/>
                <w:szCs w:val="18"/>
                <w:lang w:val="en-GB"/>
              </w:rPr>
              <w:t xml:space="preserve"> (B2/C1) </w:t>
            </w:r>
            <w:r w:rsidR="005F60BA" w:rsidRPr="00D2013A">
              <w:rPr>
                <w:rFonts w:ascii="Arial" w:hAnsi="Arial" w:cs="Arial"/>
                <w:sz w:val="15"/>
                <w:szCs w:val="18"/>
                <w:lang w:val="en-GB"/>
              </w:rPr>
              <w:br/>
            </w:r>
            <w:r w:rsidRPr="00D2013A">
              <w:rPr>
                <w:rFonts w:ascii="Arial" w:hAnsi="Arial" w:cs="Arial"/>
                <w:b/>
                <w:color w:val="5F5F5F" w:themeColor="accent5"/>
                <w:sz w:val="15"/>
                <w:szCs w:val="18"/>
                <w:lang w:val="en-GB"/>
              </w:rPr>
              <w:t>Italian Language:</w:t>
            </w:r>
            <w:r w:rsidRPr="00D2013A">
              <w:rPr>
                <w:rFonts w:ascii="Arial" w:hAnsi="Arial" w:cs="Arial"/>
                <w:sz w:val="15"/>
                <w:szCs w:val="18"/>
                <w:lang w:val="en-GB"/>
              </w:rPr>
              <w:t xml:space="preserve"> Mother Tongue  </w:t>
            </w:r>
          </w:p>
        </w:tc>
      </w:tr>
    </w:tbl>
    <w:p w14:paraId="36608702" w14:textId="77777777" w:rsidR="006035C9" w:rsidRPr="00D2013A" w:rsidRDefault="006035C9" w:rsidP="006035C9">
      <w:pPr>
        <w:spacing w:line="240" w:lineRule="auto"/>
        <w:jc w:val="right"/>
        <w:rPr>
          <w:rFonts w:ascii="Arial" w:hAnsi="Arial" w:cs="Arial"/>
          <w:sz w:val="15"/>
          <w:szCs w:val="18"/>
          <w:lang w:val="en-GB"/>
        </w:rPr>
      </w:pPr>
      <w:r w:rsidRPr="00D2013A">
        <w:rPr>
          <w:rFonts w:ascii="Arial" w:hAnsi="Arial" w:cs="Arial"/>
          <w:sz w:val="15"/>
          <w:szCs w:val="18"/>
          <w:lang w:val="en-GB"/>
        </w:rPr>
        <w:t xml:space="preserve">Mr. </w:t>
      </w:r>
      <w:r w:rsidR="000D47E2" w:rsidRPr="00D2013A">
        <w:rPr>
          <w:rFonts w:ascii="Arial" w:hAnsi="Arial" w:cs="Arial"/>
          <w:sz w:val="15"/>
          <w:szCs w:val="18"/>
          <w:lang w:val="en-GB"/>
        </w:rPr>
        <w:t>Emanuele Scendrate</w:t>
      </w:r>
    </w:p>
    <w:sectPr w:rsidR="006035C9" w:rsidRPr="00D2013A" w:rsidSect="00E50B11">
      <w:footerReference w:type="default" r:id="rId8"/>
      <w:headerReference w:type="first" r:id="rId9"/>
      <w:pgSz w:w="11909" w:h="16834" w:code="9"/>
      <w:pgMar w:top="851" w:right="720" w:bottom="720" w:left="720" w:header="426"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4D42" w14:textId="77777777" w:rsidR="007E5914" w:rsidRDefault="007E5914">
      <w:pPr>
        <w:spacing w:line="240" w:lineRule="auto"/>
      </w:pPr>
      <w:r>
        <w:separator/>
      </w:r>
    </w:p>
  </w:endnote>
  <w:endnote w:type="continuationSeparator" w:id="0">
    <w:p w14:paraId="26802696" w14:textId="77777777" w:rsidR="007E5914" w:rsidRDefault="007E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DC16" w14:textId="77777777" w:rsidR="0097130C" w:rsidRPr="008D458E" w:rsidRDefault="004A566A" w:rsidP="0097130C">
    <w:pPr>
      <w:pStyle w:val="BoldNormal14"/>
      <w:spacing w:after="0" w:line="360" w:lineRule="auto"/>
      <w:rPr>
        <w:rFonts w:ascii="Helvetica Neue Light" w:eastAsiaTheme="minorEastAsia" w:hAnsi="Helvetica Neue Light" w:cs="Helvetica Neue Light"/>
        <w:b w:val="0"/>
        <w:color w:val="000000" w:themeColor="text1"/>
        <w:sz w:val="14"/>
        <w:szCs w:val="14"/>
        <w:lang w:val="en-GB"/>
      </w:rPr>
    </w:pPr>
    <w:r>
      <w:rPr>
        <w:rFonts w:ascii="Helvetica Neue Light" w:eastAsiaTheme="minorEastAsia" w:hAnsi="Helvetica Neue Light" w:cs="Helvetica Neue Light"/>
        <w:b w:val="0"/>
        <w:color w:val="000000" w:themeColor="text1"/>
        <w:sz w:val="14"/>
        <w:szCs w:val="14"/>
        <w:lang w:val="en-GB"/>
      </w:rPr>
      <w:t xml:space="preserve">                  </w:t>
    </w:r>
    <w:r w:rsidR="00E00193">
      <w:rPr>
        <w:rFonts w:ascii="Helvetica Neue Light" w:eastAsiaTheme="minorEastAsia" w:hAnsi="Helvetica Neue Light" w:cs="Helvetica Neue Light"/>
        <w:b w:val="0"/>
        <w:color w:val="000000" w:themeColor="text1"/>
        <w:sz w:val="14"/>
        <w:szCs w:val="14"/>
        <w:lang w:val="en-GB"/>
      </w:rPr>
      <w:t xml:space="preserve">In accordance </w:t>
    </w:r>
    <w:r w:rsidR="0097130C" w:rsidRPr="008D458E">
      <w:rPr>
        <w:rFonts w:ascii="Helvetica Neue Light" w:eastAsiaTheme="minorEastAsia" w:hAnsi="Helvetica Neue Light" w:cs="Helvetica Neue Light"/>
        <w:b w:val="0"/>
        <w:color w:val="000000" w:themeColor="text1"/>
        <w:sz w:val="14"/>
        <w:szCs w:val="14"/>
        <w:lang w:val="en-GB"/>
      </w:rPr>
      <w:t>with law, I hereby authorize the company to retain my personal details.</w:t>
    </w:r>
  </w:p>
  <w:p w14:paraId="769423A9" w14:textId="77777777" w:rsidR="00587733" w:rsidRPr="0097130C" w:rsidRDefault="00587733" w:rsidP="0097130C">
    <w:pPr>
      <w:pStyle w:val="Footer"/>
      <w:spacing w:before="12"/>
      <w:ind w:left="567"/>
      <w:jc w:val="left"/>
      <w:rPr>
        <w:rFonts w:ascii="Helvetica Neue Light" w:hAnsi="Helvetica Neue Light" w:cs="Helvetica Neue Light"/>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4D0DB" w14:textId="77777777" w:rsidR="007E5914" w:rsidRDefault="007E5914">
      <w:pPr>
        <w:spacing w:line="240" w:lineRule="auto"/>
      </w:pPr>
      <w:r>
        <w:separator/>
      </w:r>
    </w:p>
  </w:footnote>
  <w:footnote w:type="continuationSeparator" w:id="0">
    <w:p w14:paraId="26EEE2D1" w14:textId="77777777" w:rsidR="007E5914" w:rsidRDefault="007E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4017" w14:textId="77777777" w:rsidR="000056E5" w:rsidRPr="007062EE" w:rsidRDefault="00FF08F5">
    <w:pPr>
      <w:pStyle w:val="Title"/>
      <w:rPr>
        <w:bCs/>
      </w:rPr>
    </w:pPr>
    <w:r>
      <w:rPr>
        <w:bCs/>
      </w:rPr>
      <w:t>Emanuele Scendrate</w:t>
    </w:r>
  </w:p>
  <w:p w14:paraId="14818D06" w14:textId="653360C3" w:rsidR="000056E5" w:rsidRPr="005C1B13" w:rsidRDefault="00037ED6" w:rsidP="0008257A">
    <w:pPr>
      <w:rPr>
        <w:b/>
      </w:rPr>
    </w:pPr>
    <w:r>
      <w:rPr>
        <w:b/>
        <w:i/>
      </w:rPr>
      <w:t>Consulting Director</w:t>
    </w:r>
  </w:p>
  <w:p w14:paraId="490BCA6A" w14:textId="4DCF553C" w:rsidR="00C57053" w:rsidRPr="004A5582" w:rsidRDefault="00234471" w:rsidP="0001583F">
    <w:pPr>
      <w:pStyle w:val="ContactDetails"/>
      <w:spacing w:before="60" w:after="60"/>
      <w:rPr>
        <w:b w:val="0"/>
        <w:sz w:val="16"/>
        <w:szCs w:val="16"/>
        <w:lang w:val="en-GB"/>
      </w:rPr>
    </w:pPr>
    <w:proofErr w:type="gramStart"/>
    <w:r>
      <w:rPr>
        <w:b w:val="0"/>
        <w:sz w:val="16"/>
        <w:szCs w:val="16"/>
        <w:lang w:val="en-GB"/>
      </w:rPr>
      <w:t>Mobile</w:t>
    </w:r>
    <w:r w:rsidR="000056E5" w:rsidRPr="004A5582">
      <w:rPr>
        <w:b w:val="0"/>
        <w:sz w:val="16"/>
        <w:szCs w:val="16"/>
        <w:lang w:val="en-GB"/>
      </w:rPr>
      <w:t>:</w:t>
    </w:r>
    <w:r w:rsidR="00FF08F5">
      <w:rPr>
        <w:sz w:val="16"/>
      </w:rPr>
      <w:t>+</w:t>
    </w:r>
    <w:proofErr w:type="gramEnd"/>
    <w:r>
      <w:rPr>
        <w:sz w:val="16"/>
      </w:rPr>
      <w:t>44</w:t>
    </w:r>
    <w:r w:rsidR="00FF08F5">
      <w:rPr>
        <w:sz w:val="16"/>
      </w:rPr>
      <w:t xml:space="preserve"> </w:t>
    </w:r>
    <w:r>
      <w:rPr>
        <w:sz w:val="16"/>
      </w:rPr>
      <w:t>(0) 7789 437748</w:t>
    </w:r>
    <w:r w:rsidR="00FF08F5">
      <w:rPr>
        <w:sz w:val="16"/>
      </w:rPr>
      <w:t xml:space="preserve"> </w:t>
    </w:r>
    <w:r w:rsidR="004A5582" w:rsidRPr="004A5582">
      <w:rPr>
        <w:b w:val="0"/>
        <w:sz w:val="16"/>
        <w:szCs w:val="16"/>
        <w:lang w:val="en-GB"/>
      </w:rPr>
      <w:t>Email address</w:t>
    </w:r>
    <w:r w:rsidR="000056E5" w:rsidRPr="004A5582">
      <w:rPr>
        <w:b w:val="0"/>
        <w:sz w:val="16"/>
        <w:szCs w:val="16"/>
        <w:lang w:val="en-GB"/>
      </w:rPr>
      <w:t xml:space="preserve">: </w:t>
    </w:r>
    <w:r w:rsidR="00FF08F5">
      <w:rPr>
        <w:sz w:val="16"/>
      </w:rPr>
      <w:t>emanuele@scendrate.org</w:t>
    </w:r>
  </w:p>
  <w:p w14:paraId="646116ED" w14:textId="77777777" w:rsidR="00FE3A05" w:rsidRPr="00EB40A9" w:rsidRDefault="00C355C7" w:rsidP="0001583F">
    <w:pPr>
      <w:pStyle w:val="ContactDetails"/>
      <w:spacing w:before="60" w:after="60"/>
      <w:rPr>
        <w:b w:val="0"/>
        <w:sz w:val="16"/>
        <w:szCs w:val="16"/>
      </w:rPr>
    </w:pPr>
    <w:proofErr w:type="spellStart"/>
    <w:r w:rsidRPr="00EB40A9">
      <w:rPr>
        <w:b w:val="0"/>
        <w:sz w:val="16"/>
        <w:szCs w:val="16"/>
      </w:rPr>
      <w:t>LinkedIn</w:t>
    </w:r>
    <w:r w:rsidR="00FE3A05" w:rsidRPr="00EB40A9">
      <w:rPr>
        <w:b w:val="0"/>
        <w:sz w:val="16"/>
        <w:szCs w:val="16"/>
      </w:rPr>
      <w:t>Profile</w:t>
    </w:r>
    <w:proofErr w:type="spellEnd"/>
    <w:r w:rsidR="00810EDE">
      <w:rPr>
        <w:b w:val="0"/>
        <w:sz w:val="16"/>
        <w:szCs w:val="16"/>
      </w:rPr>
      <w:t xml:space="preserve">: </w:t>
    </w:r>
    <w:hyperlink r:id="rId1" w:history="1">
      <w:r w:rsidR="00FF08F5" w:rsidRPr="00FF08F5">
        <w:rPr>
          <w:rStyle w:val="Hyperlink"/>
          <w:b w:val="0"/>
          <w:sz w:val="16"/>
          <w:szCs w:val="16"/>
        </w:rPr>
        <w:t>www.linkedin.com/in/emanuelescendrate</w:t>
      </w:r>
    </w:hyperlink>
  </w:p>
  <w:p w14:paraId="7BB97ACE" w14:textId="77777777" w:rsidR="00E5564E" w:rsidRPr="00EB40A9" w:rsidRDefault="00E5564E" w:rsidP="0001583F">
    <w:pPr>
      <w:pStyle w:val="ContactDetails"/>
      <w:spacing w:before="60" w:after="60"/>
      <w:rPr>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bullet"/>
      <w:lvlText w:val=""/>
      <w:lvlJc w:val="left"/>
      <w:pPr>
        <w:tabs>
          <w:tab w:val="num" w:pos="0"/>
        </w:tabs>
        <w:ind w:left="375" w:hanging="360"/>
      </w:pPr>
      <w:rPr>
        <w:rFonts w:ascii="Symbol" w:hAnsi="Symbol" w:cs="OpenSymbol"/>
      </w:rPr>
    </w:lvl>
  </w:abstractNum>
  <w:abstractNum w:abstractNumId="11" w15:restartNumberingAfterBreak="0">
    <w:nsid w:val="03C42F1F"/>
    <w:multiLevelType w:val="hybridMultilevel"/>
    <w:tmpl w:val="7D0CD6D4"/>
    <w:lvl w:ilvl="0" w:tplc="FA702A24">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1412F3"/>
    <w:multiLevelType w:val="hybridMultilevel"/>
    <w:tmpl w:val="FB0CC1EA"/>
    <w:lvl w:ilvl="0" w:tplc="1C70637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925700B"/>
    <w:multiLevelType w:val="multilevel"/>
    <w:tmpl w:val="4AAC3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0ADC4380"/>
    <w:multiLevelType w:val="hybridMultilevel"/>
    <w:tmpl w:val="B3F6619E"/>
    <w:lvl w:ilvl="0" w:tplc="A84C19C4">
      <w:start w:val="1"/>
      <w:numFmt w:val="bullet"/>
      <w:lvlText w:val=""/>
      <w:lvlJc w:val="left"/>
      <w:pPr>
        <w:ind w:left="559" w:hanging="360"/>
      </w:pPr>
      <w:rPr>
        <w:rFonts w:ascii="Symbol" w:hAnsi="Symbol" w:hint="default"/>
      </w:rPr>
    </w:lvl>
    <w:lvl w:ilvl="1" w:tplc="F11A2724" w:tentative="1">
      <w:start w:val="1"/>
      <w:numFmt w:val="bullet"/>
      <w:lvlText w:val="o"/>
      <w:lvlJc w:val="left"/>
      <w:pPr>
        <w:ind w:left="1279" w:hanging="360"/>
      </w:pPr>
      <w:rPr>
        <w:rFonts w:ascii="Courier New" w:hAnsi="Courier New" w:cs="Courier New" w:hint="default"/>
      </w:rPr>
    </w:lvl>
    <w:lvl w:ilvl="2" w:tplc="E66EBB88" w:tentative="1">
      <w:start w:val="1"/>
      <w:numFmt w:val="bullet"/>
      <w:lvlText w:val=""/>
      <w:lvlJc w:val="left"/>
      <w:pPr>
        <w:ind w:left="1999" w:hanging="360"/>
      </w:pPr>
      <w:rPr>
        <w:rFonts w:ascii="Wingdings" w:hAnsi="Wingdings" w:hint="default"/>
      </w:rPr>
    </w:lvl>
    <w:lvl w:ilvl="3" w:tplc="E0C4817E" w:tentative="1">
      <w:start w:val="1"/>
      <w:numFmt w:val="bullet"/>
      <w:lvlText w:val=""/>
      <w:lvlJc w:val="left"/>
      <w:pPr>
        <w:ind w:left="2719" w:hanging="360"/>
      </w:pPr>
      <w:rPr>
        <w:rFonts w:ascii="Symbol" w:hAnsi="Symbol" w:hint="default"/>
      </w:rPr>
    </w:lvl>
    <w:lvl w:ilvl="4" w:tplc="444CA922" w:tentative="1">
      <w:start w:val="1"/>
      <w:numFmt w:val="bullet"/>
      <w:lvlText w:val="o"/>
      <w:lvlJc w:val="left"/>
      <w:pPr>
        <w:ind w:left="3439" w:hanging="360"/>
      </w:pPr>
      <w:rPr>
        <w:rFonts w:ascii="Courier New" w:hAnsi="Courier New" w:cs="Courier New" w:hint="default"/>
      </w:rPr>
    </w:lvl>
    <w:lvl w:ilvl="5" w:tplc="2D44DE84" w:tentative="1">
      <w:start w:val="1"/>
      <w:numFmt w:val="bullet"/>
      <w:lvlText w:val=""/>
      <w:lvlJc w:val="left"/>
      <w:pPr>
        <w:ind w:left="4159" w:hanging="360"/>
      </w:pPr>
      <w:rPr>
        <w:rFonts w:ascii="Wingdings" w:hAnsi="Wingdings" w:hint="default"/>
      </w:rPr>
    </w:lvl>
    <w:lvl w:ilvl="6" w:tplc="138638E4" w:tentative="1">
      <w:start w:val="1"/>
      <w:numFmt w:val="bullet"/>
      <w:lvlText w:val=""/>
      <w:lvlJc w:val="left"/>
      <w:pPr>
        <w:ind w:left="4879" w:hanging="360"/>
      </w:pPr>
      <w:rPr>
        <w:rFonts w:ascii="Symbol" w:hAnsi="Symbol" w:hint="default"/>
      </w:rPr>
    </w:lvl>
    <w:lvl w:ilvl="7" w:tplc="01F6AEEE" w:tentative="1">
      <w:start w:val="1"/>
      <w:numFmt w:val="bullet"/>
      <w:lvlText w:val="o"/>
      <w:lvlJc w:val="left"/>
      <w:pPr>
        <w:ind w:left="5599" w:hanging="360"/>
      </w:pPr>
      <w:rPr>
        <w:rFonts w:ascii="Courier New" w:hAnsi="Courier New" w:cs="Courier New" w:hint="default"/>
      </w:rPr>
    </w:lvl>
    <w:lvl w:ilvl="8" w:tplc="4E720330" w:tentative="1">
      <w:start w:val="1"/>
      <w:numFmt w:val="bullet"/>
      <w:lvlText w:val=""/>
      <w:lvlJc w:val="left"/>
      <w:pPr>
        <w:ind w:left="6319" w:hanging="360"/>
      </w:pPr>
      <w:rPr>
        <w:rFonts w:ascii="Wingdings" w:hAnsi="Wingdings" w:hint="default"/>
      </w:rPr>
    </w:lvl>
  </w:abstractNum>
  <w:abstractNum w:abstractNumId="15" w15:restartNumberingAfterBreak="0">
    <w:nsid w:val="11A6536C"/>
    <w:multiLevelType w:val="hybridMultilevel"/>
    <w:tmpl w:val="347C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B339BC"/>
    <w:multiLevelType w:val="hybridMultilevel"/>
    <w:tmpl w:val="26088252"/>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7" w15:restartNumberingAfterBreak="0">
    <w:nsid w:val="133937D2"/>
    <w:multiLevelType w:val="hybridMultilevel"/>
    <w:tmpl w:val="86A27FE0"/>
    <w:lvl w:ilvl="0" w:tplc="04100001">
      <w:start w:val="1"/>
      <w:numFmt w:val="bullet"/>
      <w:lvlText w:val=""/>
      <w:lvlJc w:val="left"/>
      <w:pPr>
        <w:ind w:left="843" w:hanging="360"/>
      </w:pPr>
      <w:rPr>
        <w:rFonts w:ascii="Wingdings" w:hAnsi="Wingdings" w:hint="default"/>
      </w:rPr>
    </w:lvl>
    <w:lvl w:ilvl="1" w:tplc="04100003">
      <w:start w:val="1"/>
      <w:numFmt w:val="bullet"/>
      <w:lvlText w:val=""/>
      <w:lvlJc w:val="left"/>
      <w:pPr>
        <w:ind w:left="1563" w:hanging="360"/>
      </w:pPr>
      <w:rPr>
        <w:rFonts w:ascii="Wingdings" w:hAnsi="Wingdings" w:hint="default"/>
        <w:b/>
      </w:rPr>
    </w:lvl>
    <w:lvl w:ilvl="2" w:tplc="04100005" w:tentative="1">
      <w:start w:val="1"/>
      <w:numFmt w:val="bullet"/>
      <w:lvlText w:val=""/>
      <w:lvlJc w:val="left"/>
      <w:pPr>
        <w:ind w:left="2283" w:hanging="360"/>
      </w:pPr>
      <w:rPr>
        <w:rFonts w:ascii="Wingdings" w:hAnsi="Wingdings" w:hint="default"/>
      </w:rPr>
    </w:lvl>
    <w:lvl w:ilvl="3" w:tplc="04100001" w:tentative="1">
      <w:start w:val="1"/>
      <w:numFmt w:val="bullet"/>
      <w:lvlText w:val=""/>
      <w:lvlJc w:val="left"/>
      <w:pPr>
        <w:ind w:left="3003" w:hanging="360"/>
      </w:pPr>
      <w:rPr>
        <w:rFonts w:ascii="Symbol" w:hAnsi="Symbol" w:hint="default"/>
      </w:rPr>
    </w:lvl>
    <w:lvl w:ilvl="4" w:tplc="04100003" w:tentative="1">
      <w:start w:val="1"/>
      <w:numFmt w:val="bullet"/>
      <w:lvlText w:val="o"/>
      <w:lvlJc w:val="left"/>
      <w:pPr>
        <w:ind w:left="3723" w:hanging="360"/>
      </w:pPr>
      <w:rPr>
        <w:rFonts w:ascii="Courier New" w:hAnsi="Courier New" w:cs="Courier New" w:hint="default"/>
      </w:rPr>
    </w:lvl>
    <w:lvl w:ilvl="5" w:tplc="04100005" w:tentative="1">
      <w:start w:val="1"/>
      <w:numFmt w:val="bullet"/>
      <w:lvlText w:val=""/>
      <w:lvlJc w:val="left"/>
      <w:pPr>
        <w:ind w:left="4443" w:hanging="360"/>
      </w:pPr>
      <w:rPr>
        <w:rFonts w:ascii="Wingdings" w:hAnsi="Wingdings" w:hint="default"/>
      </w:rPr>
    </w:lvl>
    <w:lvl w:ilvl="6" w:tplc="04100001" w:tentative="1">
      <w:start w:val="1"/>
      <w:numFmt w:val="bullet"/>
      <w:lvlText w:val=""/>
      <w:lvlJc w:val="left"/>
      <w:pPr>
        <w:ind w:left="5163" w:hanging="360"/>
      </w:pPr>
      <w:rPr>
        <w:rFonts w:ascii="Symbol" w:hAnsi="Symbol" w:hint="default"/>
      </w:rPr>
    </w:lvl>
    <w:lvl w:ilvl="7" w:tplc="04100003" w:tentative="1">
      <w:start w:val="1"/>
      <w:numFmt w:val="bullet"/>
      <w:lvlText w:val="o"/>
      <w:lvlJc w:val="left"/>
      <w:pPr>
        <w:ind w:left="5883" w:hanging="360"/>
      </w:pPr>
      <w:rPr>
        <w:rFonts w:ascii="Courier New" w:hAnsi="Courier New" w:cs="Courier New" w:hint="default"/>
      </w:rPr>
    </w:lvl>
    <w:lvl w:ilvl="8" w:tplc="04100005" w:tentative="1">
      <w:start w:val="1"/>
      <w:numFmt w:val="bullet"/>
      <w:lvlText w:val=""/>
      <w:lvlJc w:val="left"/>
      <w:pPr>
        <w:ind w:left="6603" w:hanging="360"/>
      </w:pPr>
      <w:rPr>
        <w:rFonts w:ascii="Wingdings" w:hAnsi="Wingdings" w:hint="default"/>
      </w:rPr>
    </w:lvl>
  </w:abstractNum>
  <w:abstractNum w:abstractNumId="18" w15:restartNumberingAfterBreak="0">
    <w:nsid w:val="199F168F"/>
    <w:multiLevelType w:val="hybridMultilevel"/>
    <w:tmpl w:val="4B9CF890"/>
    <w:lvl w:ilvl="0" w:tplc="AE5A33FE">
      <w:start w:val="1"/>
      <w:numFmt w:val="bullet"/>
      <w:lvlText w:val=""/>
      <w:lvlJc w:val="left"/>
      <w:pPr>
        <w:ind w:left="720" w:hanging="360"/>
      </w:pPr>
      <w:rPr>
        <w:rFonts w:ascii="Symbol" w:hAnsi="Symbol"/>
      </w:rPr>
    </w:lvl>
    <w:lvl w:ilvl="1" w:tplc="F216BC00">
      <w:start w:val="1"/>
      <w:numFmt w:val="bullet"/>
      <w:lvlText w:val="o"/>
      <w:lvlJc w:val="left"/>
      <w:pPr>
        <w:ind w:left="1440" w:hanging="360"/>
      </w:pPr>
      <w:rPr>
        <w:rFonts w:ascii="Courier New" w:hAnsi="Courier New"/>
      </w:rPr>
    </w:lvl>
    <w:lvl w:ilvl="2" w:tplc="E118D83C">
      <w:start w:val="1"/>
      <w:numFmt w:val="bullet"/>
      <w:lvlText w:val=""/>
      <w:lvlJc w:val="left"/>
      <w:pPr>
        <w:ind w:left="2160" w:hanging="360"/>
      </w:pPr>
      <w:rPr>
        <w:rFonts w:ascii="Wingdings" w:hAnsi="Wingdings"/>
      </w:rPr>
    </w:lvl>
    <w:lvl w:ilvl="3" w:tplc="F9E6712E">
      <w:start w:val="1"/>
      <w:numFmt w:val="bullet"/>
      <w:lvlText w:val=""/>
      <w:lvlJc w:val="left"/>
      <w:pPr>
        <w:ind w:left="2880" w:hanging="360"/>
      </w:pPr>
      <w:rPr>
        <w:rFonts w:ascii="Symbol" w:hAnsi="Symbol"/>
      </w:rPr>
    </w:lvl>
    <w:lvl w:ilvl="4" w:tplc="4EE41736">
      <w:start w:val="1"/>
      <w:numFmt w:val="bullet"/>
      <w:lvlText w:val="o"/>
      <w:lvlJc w:val="left"/>
      <w:pPr>
        <w:ind w:left="3600" w:hanging="360"/>
      </w:pPr>
      <w:rPr>
        <w:rFonts w:ascii="Courier New" w:hAnsi="Courier New"/>
      </w:rPr>
    </w:lvl>
    <w:lvl w:ilvl="5" w:tplc="F6D60AAA">
      <w:start w:val="1"/>
      <w:numFmt w:val="bullet"/>
      <w:lvlText w:val=""/>
      <w:lvlJc w:val="left"/>
      <w:pPr>
        <w:ind w:left="4320" w:hanging="360"/>
      </w:pPr>
      <w:rPr>
        <w:rFonts w:ascii="Wingdings" w:hAnsi="Wingdings"/>
      </w:rPr>
    </w:lvl>
    <w:lvl w:ilvl="6" w:tplc="946A514C">
      <w:start w:val="1"/>
      <w:numFmt w:val="bullet"/>
      <w:lvlText w:val=""/>
      <w:lvlJc w:val="left"/>
      <w:pPr>
        <w:ind w:left="5040" w:hanging="360"/>
      </w:pPr>
      <w:rPr>
        <w:rFonts w:ascii="Symbol" w:hAnsi="Symbol"/>
      </w:rPr>
    </w:lvl>
    <w:lvl w:ilvl="7" w:tplc="3F00663C">
      <w:start w:val="1"/>
      <w:numFmt w:val="bullet"/>
      <w:lvlText w:val="o"/>
      <w:lvlJc w:val="left"/>
      <w:pPr>
        <w:ind w:left="5760" w:hanging="360"/>
      </w:pPr>
      <w:rPr>
        <w:rFonts w:ascii="Courier New" w:hAnsi="Courier New"/>
      </w:rPr>
    </w:lvl>
    <w:lvl w:ilvl="8" w:tplc="A808DF5C">
      <w:start w:val="1"/>
      <w:numFmt w:val="bullet"/>
      <w:lvlText w:val=""/>
      <w:lvlJc w:val="left"/>
      <w:pPr>
        <w:ind w:left="6480" w:hanging="360"/>
      </w:pPr>
      <w:rPr>
        <w:rFonts w:ascii="Wingdings" w:hAnsi="Wingdings"/>
      </w:rPr>
    </w:lvl>
  </w:abstractNum>
  <w:abstractNum w:abstractNumId="19" w15:restartNumberingAfterBreak="0">
    <w:nsid w:val="19D7786F"/>
    <w:multiLevelType w:val="multilevel"/>
    <w:tmpl w:val="1908B0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1AB07935"/>
    <w:multiLevelType w:val="hybridMultilevel"/>
    <w:tmpl w:val="B7BADA28"/>
    <w:lvl w:ilvl="0" w:tplc="0410000D">
      <w:start w:val="1"/>
      <w:numFmt w:val="bullet"/>
      <w:lvlText w:val=""/>
      <w:lvlJc w:val="left"/>
      <w:pPr>
        <w:ind w:left="843" w:hanging="360"/>
      </w:pPr>
      <w:rPr>
        <w:rFonts w:ascii="Wingdings" w:hAnsi="Wingdings" w:hint="default"/>
      </w:rPr>
    </w:lvl>
    <w:lvl w:ilvl="1" w:tplc="04100003" w:tentative="1">
      <w:start w:val="1"/>
      <w:numFmt w:val="bullet"/>
      <w:lvlText w:val="o"/>
      <w:lvlJc w:val="left"/>
      <w:pPr>
        <w:ind w:left="1563" w:hanging="360"/>
      </w:pPr>
      <w:rPr>
        <w:rFonts w:ascii="Courier New" w:hAnsi="Courier New" w:cs="Courier New" w:hint="default"/>
      </w:rPr>
    </w:lvl>
    <w:lvl w:ilvl="2" w:tplc="04100005" w:tentative="1">
      <w:start w:val="1"/>
      <w:numFmt w:val="bullet"/>
      <w:lvlText w:val=""/>
      <w:lvlJc w:val="left"/>
      <w:pPr>
        <w:ind w:left="2283" w:hanging="360"/>
      </w:pPr>
      <w:rPr>
        <w:rFonts w:ascii="Wingdings" w:hAnsi="Wingdings" w:hint="default"/>
      </w:rPr>
    </w:lvl>
    <w:lvl w:ilvl="3" w:tplc="04100001" w:tentative="1">
      <w:start w:val="1"/>
      <w:numFmt w:val="bullet"/>
      <w:lvlText w:val=""/>
      <w:lvlJc w:val="left"/>
      <w:pPr>
        <w:ind w:left="3003" w:hanging="360"/>
      </w:pPr>
      <w:rPr>
        <w:rFonts w:ascii="Symbol" w:hAnsi="Symbol" w:hint="default"/>
      </w:rPr>
    </w:lvl>
    <w:lvl w:ilvl="4" w:tplc="04100003" w:tentative="1">
      <w:start w:val="1"/>
      <w:numFmt w:val="bullet"/>
      <w:lvlText w:val="o"/>
      <w:lvlJc w:val="left"/>
      <w:pPr>
        <w:ind w:left="3723" w:hanging="360"/>
      </w:pPr>
      <w:rPr>
        <w:rFonts w:ascii="Courier New" w:hAnsi="Courier New" w:cs="Courier New" w:hint="default"/>
      </w:rPr>
    </w:lvl>
    <w:lvl w:ilvl="5" w:tplc="04100005" w:tentative="1">
      <w:start w:val="1"/>
      <w:numFmt w:val="bullet"/>
      <w:lvlText w:val=""/>
      <w:lvlJc w:val="left"/>
      <w:pPr>
        <w:ind w:left="4443" w:hanging="360"/>
      </w:pPr>
      <w:rPr>
        <w:rFonts w:ascii="Wingdings" w:hAnsi="Wingdings" w:hint="default"/>
      </w:rPr>
    </w:lvl>
    <w:lvl w:ilvl="6" w:tplc="04100001" w:tentative="1">
      <w:start w:val="1"/>
      <w:numFmt w:val="bullet"/>
      <w:lvlText w:val=""/>
      <w:lvlJc w:val="left"/>
      <w:pPr>
        <w:ind w:left="5163" w:hanging="360"/>
      </w:pPr>
      <w:rPr>
        <w:rFonts w:ascii="Symbol" w:hAnsi="Symbol" w:hint="default"/>
      </w:rPr>
    </w:lvl>
    <w:lvl w:ilvl="7" w:tplc="04100003" w:tentative="1">
      <w:start w:val="1"/>
      <w:numFmt w:val="bullet"/>
      <w:lvlText w:val="o"/>
      <w:lvlJc w:val="left"/>
      <w:pPr>
        <w:ind w:left="5883" w:hanging="360"/>
      </w:pPr>
      <w:rPr>
        <w:rFonts w:ascii="Courier New" w:hAnsi="Courier New" w:cs="Courier New" w:hint="default"/>
      </w:rPr>
    </w:lvl>
    <w:lvl w:ilvl="8" w:tplc="04100005" w:tentative="1">
      <w:start w:val="1"/>
      <w:numFmt w:val="bullet"/>
      <w:lvlText w:val=""/>
      <w:lvlJc w:val="left"/>
      <w:pPr>
        <w:ind w:left="6603" w:hanging="360"/>
      </w:pPr>
      <w:rPr>
        <w:rFonts w:ascii="Wingdings" w:hAnsi="Wingdings" w:hint="default"/>
      </w:rPr>
    </w:lvl>
  </w:abstractNum>
  <w:abstractNum w:abstractNumId="21" w15:restartNumberingAfterBreak="0">
    <w:nsid w:val="1F082AAD"/>
    <w:multiLevelType w:val="hybridMultilevel"/>
    <w:tmpl w:val="B40471AE"/>
    <w:lvl w:ilvl="0" w:tplc="4F1ECB86">
      <w:start w:val="1"/>
      <w:numFmt w:val="bullet"/>
      <w:lvlText w:val=""/>
      <w:lvlJc w:val="left"/>
      <w:pPr>
        <w:ind w:left="1061" w:hanging="360"/>
      </w:pPr>
      <w:rPr>
        <w:rFonts w:ascii="Wingdings" w:hAnsi="Wingdings" w:hint="default"/>
      </w:rPr>
    </w:lvl>
    <w:lvl w:ilvl="1" w:tplc="86EC95B6">
      <w:start w:val="1"/>
      <w:numFmt w:val="bullet"/>
      <w:lvlText w:val="o"/>
      <w:lvlJc w:val="left"/>
      <w:pPr>
        <w:ind w:left="1781" w:hanging="360"/>
      </w:pPr>
      <w:rPr>
        <w:rFonts w:ascii="Courier New" w:hAnsi="Courier New" w:cs="Courier New" w:hint="default"/>
      </w:rPr>
    </w:lvl>
    <w:lvl w:ilvl="2" w:tplc="F236CAA2" w:tentative="1">
      <w:start w:val="1"/>
      <w:numFmt w:val="bullet"/>
      <w:lvlText w:val=""/>
      <w:lvlJc w:val="left"/>
      <w:pPr>
        <w:ind w:left="2501" w:hanging="360"/>
      </w:pPr>
      <w:rPr>
        <w:rFonts w:ascii="Wingdings" w:hAnsi="Wingdings" w:hint="default"/>
      </w:rPr>
    </w:lvl>
    <w:lvl w:ilvl="3" w:tplc="44F87244" w:tentative="1">
      <w:start w:val="1"/>
      <w:numFmt w:val="bullet"/>
      <w:lvlText w:val=""/>
      <w:lvlJc w:val="left"/>
      <w:pPr>
        <w:ind w:left="3221" w:hanging="360"/>
      </w:pPr>
      <w:rPr>
        <w:rFonts w:ascii="Symbol" w:hAnsi="Symbol" w:hint="default"/>
      </w:rPr>
    </w:lvl>
    <w:lvl w:ilvl="4" w:tplc="2CDAED38" w:tentative="1">
      <w:start w:val="1"/>
      <w:numFmt w:val="bullet"/>
      <w:lvlText w:val="o"/>
      <w:lvlJc w:val="left"/>
      <w:pPr>
        <w:ind w:left="3941" w:hanging="360"/>
      </w:pPr>
      <w:rPr>
        <w:rFonts w:ascii="Courier New" w:hAnsi="Courier New" w:cs="Courier New" w:hint="default"/>
      </w:rPr>
    </w:lvl>
    <w:lvl w:ilvl="5" w:tplc="06229368" w:tentative="1">
      <w:start w:val="1"/>
      <w:numFmt w:val="bullet"/>
      <w:lvlText w:val=""/>
      <w:lvlJc w:val="left"/>
      <w:pPr>
        <w:ind w:left="4661" w:hanging="360"/>
      </w:pPr>
      <w:rPr>
        <w:rFonts w:ascii="Wingdings" w:hAnsi="Wingdings" w:hint="default"/>
      </w:rPr>
    </w:lvl>
    <w:lvl w:ilvl="6" w:tplc="9F3AF326" w:tentative="1">
      <w:start w:val="1"/>
      <w:numFmt w:val="bullet"/>
      <w:lvlText w:val=""/>
      <w:lvlJc w:val="left"/>
      <w:pPr>
        <w:ind w:left="5381" w:hanging="360"/>
      </w:pPr>
      <w:rPr>
        <w:rFonts w:ascii="Symbol" w:hAnsi="Symbol" w:hint="default"/>
      </w:rPr>
    </w:lvl>
    <w:lvl w:ilvl="7" w:tplc="952AE890" w:tentative="1">
      <w:start w:val="1"/>
      <w:numFmt w:val="bullet"/>
      <w:lvlText w:val="o"/>
      <w:lvlJc w:val="left"/>
      <w:pPr>
        <w:ind w:left="6101" w:hanging="360"/>
      </w:pPr>
      <w:rPr>
        <w:rFonts w:ascii="Courier New" w:hAnsi="Courier New" w:cs="Courier New" w:hint="default"/>
      </w:rPr>
    </w:lvl>
    <w:lvl w:ilvl="8" w:tplc="9736A20C" w:tentative="1">
      <w:start w:val="1"/>
      <w:numFmt w:val="bullet"/>
      <w:lvlText w:val=""/>
      <w:lvlJc w:val="left"/>
      <w:pPr>
        <w:ind w:left="6821" w:hanging="360"/>
      </w:pPr>
      <w:rPr>
        <w:rFonts w:ascii="Wingdings" w:hAnsi="Wingdings" w:hint="default"/>
      </w:rPr>
    </w:lvl>
  </w:abstractNum>
  <w:abstractNum w:abstractNumId="22" w15:restartNumberingAfterBreak="0">
    <w:nsid w:val="23A53247"/>
    <w:multiLevelType w:val="hybridMultilevel"/>
    <w:tmpl w:val="A78052E2"/>
    <w:lvl w:ilvl="0" w:tplc="1C70637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81C6CAC"/>
    <w:multiLevelType w:val="hybridMultilevel"/>
    <w:tmpl w:val="4A42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636BC"/>
    <w:multiLevelType w:val="hybridMultilevel"/>
    <w:tmpl w:val="2EB2D12C"/>
    <w:lvl w:ilvl="0" w:tplc="0410000B">
      <w:start w:val="1"/>
      <w:numFmt w:val="bullet"/>
      <w:lvlText w:val=""/>
      <w:lvlJc w:val="left"/>
      <w:pPr>
        <w:ind w:left="558" w:hanging="360"/>
      </w:pPr>
      <w:rPr>
        <w:rFonts w:ascii="Symbol" w:hAnsi="Symbol" w:hint="default"/>
      </w:rPr>
    </w:lvl>
    <w:lvl w:ilvl="1" w:tplc="04100003" w:tentative="1">
      <w:start w:val="1"/>
      <w:numFmt w:val="bullet"/>
      <w:lvlText w:val="o"/>
      <w:lvlJc w:val="left"/>
      <w:pPr>
        <w:ind w:left="1278" w:hanging="360"/>
      </w:pPr>
      <w:rPr>
        <w:rFonts w:ascii="Courier New" w:hAnsi="Courier New" w:cs="Courier New" w:hint="default"/>
      </w:rPr>
    </w:lvl>
    <w:lvl w:ilvl="2" w:tplc="04100005" w:tentative="1">
      <w:start w:val="1"/>
      <w:numFmt w:val="bullet"/>
      <w:lvlText w:val=""/>
      <w:lvlJc w:val="left"/>
      <w:pPr>
        <w:ind w:left="1998" w:hanging="360"/>
      </w:pPr>
      <w:rPr>
        <w:rFonts w:ascii="Wingdings" w:hAnsi="Wingdings" w:hint="default"/>
      </w:rPr>
    </w:lvl>
    <w:lvl w:ilvl="3" w:tplc="04100001" w:tentative="1">
      <w:start w:val="1"/>
      <w:numFmt w:val="bullet"/>
      <w:lvlText w:val=""/>
      <w:lvlJc w:val="left"/>
      <w:pPr>
        <w:ind w:left="2718" w:hanging="360"/>
      </w:pPr>
      <w:rPr>
        <w:rFonts w:ascii="Symbol" w:hAnsi="Symbol" w:hint="default"/>
      </w:rPr>
    </w:lvl>
    <w:lvl w:ilvl="4" w:tplc="04100003" w:tentative="1">
      <w:start w:val="1"/>
      <w:numFmt w:val="bullet"/>
      <w:lvlText w:val="o"/>
      <w:lvlJc w:val="left"/>
      <w:pPr>
        <w:ind w:left="3438" w:hanging="360"/>
      </w:pPr>
      <w:rPr>
        <w:rFonts w:ascii="Courier New" w:hAnsi="Courier New" w:cs="Courier New" w:hint="default"/>
      </w:rPr>
    </w:lvl>
    <w:lvl w:ilvl="5" w:tplc="04100005" w:tentative="1">
      <w:start w:val="1"/>
      <w:numFmt w:val="bullet"/>
      <w:lvlText w:val=""/>
      <w:lvlJc w:val="left"/>
      <w:pPr>
        <w:ind w:left="4158" w:hanging="360"/>
      </w:pPr>
      <w:rPr>
        <w:rFonts w:ascii="Wingdings" w:hAnsi="Wingdings" w:hint="default"/>
      </w:rPr>
    </w:lvl>
    <w:lvl w:ilvl="6" w:tplc="04100001" w:tentative="1">
      <w:start w:val="1"/>
      <w:numFmt w:val="bullet"/>
      <w:lvlText w:val=""/>
      <w:lvlJc w:val="left"/>
      <w:pPr>
        <w:ind w:left="4878" w:hanging="360"/>
      </w:pPr>
      <w:rPr>
        <w:rFonts w:ascii="Symbol" w:hAnsi="Symbol" w:hint="default"/>
      </w:rPr>
    </w:lvl>
    <w:lvl w:ilvl="7" w:tplc="04100003" w:tentative="1">
      <w:start w:val="1"/>
      <w:numFmt w:val="bullet"/>
      <w:lvlText w:val="o"/>
      <w:lvlJc w:val="left"/>
      <w:pPr>
        <w:ind w:left="5598" w:hanging="360"/>
      </w:pPr>
      <w:rPr>
        <w:rFonts w:ascii="Courier New" w:hAnsi="Courier New" w:cs="Courier New" w:hint="default"/>
      </w:rPr>
    </w:lvl>
    <w:lvl w:ilvl="8" w:tplc="04100005" w:tentative="1">
      <w:start w:val="1"/>
      <w:numFmt w:val="bullet"/>
      <w:lvlText w:val=""/>
      <w:lvlJc w:val="left"/>
      <w:pPr>
        <w:ind w:left="6318" w:hanging="360"/>
      </w:pPr>
      <w:rPr>
        <w:rFonts w:ascii="Wingdings" w:hAnsi="Wingdings" w:hint="default"/>
      </w:rPr>
    </w:lvl>
  </w:abstractNum>
  <w:abstractNum w:abstractNumId="25" w15:restartNumberingAfterBreak="0">
    <w:nsid w:val="352C2657"/>
    <w:multiLevelType w:val="hybridMultilevel"/>
    <w:tmpl w:val="34FE69DE"/>
    <w:lvl w:ilvl="0" w:tplc="04100001">
      <w:start w:val="1"/>
      <w:numFmt w:val="bullet"/>
      <w:lvlText w:val=""/>
      <w:lvlJc w:val="left"/>
      <w:pPr>
        <w:ind w:left="559" w:hanging="360"/>
      </w:pPr>
      <w:rPr>
        <w:rFonts w:ascii="Wingdings" w:hAnsi="Wingdings" w:hint="default"/>
      </w:rPr>
    </w:lvl>
    <w:lvl w:ilvl="1" w:tplc="04100003">
      <w:numFmt w:val="bullet"/>
      <w:lvlText w:val="•"/>
      <w:lvlJc w:val="left"/>
      <w:pPr>
        <w:ind w:left="1279" w:hanging="360"/>
      </w:pPr>
      <w:rPr>
        <w:rFonts w:ascii="Arial Narrow" w:eastAsiaTheme="minorEastAsia" w:hAnsi="Arial Narrow" w:cstheme="minorBidi" w:hint="default"/>
        <w:b/>
      </w:rPr>
    </w:lvl>
    <w:lvl w:ilvl="2" w:tplc="04100005" w:tentative="1">
      <w:start w:val="1"/>
      <w:numFmt w:val="bullet"/>
      <w:lvlText w:val=""/>
      <w:lvlJc w:val="left"/>
      <w:pPr>
        <w:ind w:left="1999" w:hanging="360"/>
      </w:pPr>
      <w:rPr>
        <w:rFonts w:ascii="Wingdings" w:hAnsi="Wingdings" w:hint="default"/>
      </w:rPr>
    </w:lvl>
    <w:lvl w:ilvl="3" w:tplc="04100001" w:tentative="1">
      <w:start w:val="1"/>
      <w:numFmt w:val="bullet"/>
      <w:lvlText w:val=""/>
      <w:lvlJc w:val="left"/>
      <w:pPr>
        <w:ind w:left="2719" w:hanging="360"/>
      </w:pPr>
      <w:rPr>
        <w:rFonts w:ascii="Symbol" w:hAnsi="Symbol" w:hint="default"/>
      </w:rPr>
    </w:lvl>
    <w:lvl w:ilvl="4" w:tplc="04100003" w:tentative="1">
      <w:start w:val="1"/>
      <w:numFmt w:val="bullet"/>
      <w:lvlText w:val="o"/>
      <w:lvlJc w:val="left"/>
      <w:pPr>
        <w:ind w:left="3439" w:hanging="360"/>
      </w:pPr>
      <w:rPr>
        <w:rFonts w:ascii="Courier New" w:hAnsi="Courier New" w:cs="Courier New" w:hint="default"/>
      </w:rPr>
    </w:lvl>
    <w:lvl w:ilvl="5" w:tplc="04100005" w:tentative="1">
      <w:start w:val="1"/>
      <w:numFmt w:val="bullet"/>
      <w:lvlText w:val=""/>
      <w:lvlJc w:val="left"/>
      <w:pPr>
        <w:ind w:left="4159" w:hanging="360"/>
      </w:pPr>
      <w:rPr>
        <w:rFonts w:ascii="Wingdings" w:hAnsi="Wingdings" w:hint="default"/>
      </w:rPr>
    </w:lvl>
    <w:lvl w:ilvl="6" w:tplc="04100001" w:tentative="1">
      <w:start w:val="1"/>
      <w:numFmt w:val="bullet"/>
      <w:lvlText w:val=""/>
      <w:lvlJc w:val="left"/>
      <w:pPr>
        <w:ind w:left="4879" w:hanging="360"/>
      </w:pPr>
      <w:rPr>
        <w:rFonts w:ascii="Symbol" w:hAnsi="Symbol" w:hint="default"/>
      </w:rPr>
    </w:lvl>
    <w:lvl w:ilvl="7" w:tplc="04100003" w:tentative="1">
      <w:start w:val="1"/>
      <w:numFmt w:val="bullet"/>
      <w:lvlText w:val="o"/>
      <w:lvlJc w:val="left"/>
      <w:pPr>
        <w:ind w:left="5599" w:hanging="360"/>
      </w:pPr>
      <w:rPr>
        <w:rFonts w:ascii="Courier New" w:hAnsi="Courier New" w:cs="Courier New" w:hint="default"/>
      </w:rPr>
    </w:lvl>
    <w:lvl w:ilvl="8" w:tplc="04100005" w:tentative="1">
      <w:start w:val="1"/>
      <w:numFmt w:val="bullet"/>
      <w:lvlText w:val=""/>
      <w:lvlJc w:val="left"/>
      <w:pPr>
        <w:ind w:left="6319" w:hanging="360"/>
      </w:pPr>
      <w:rPr>
        <w:rFonts w:ascii="Wingdings" w:hAnsi="Wingdings" w:hint="default"/>
      </w:rPr>
    </w:lvl>
  </w:abstractNum>
  <w:abstractNum w:abstractNumId="26" w15:restartNumberingAfterBreak="0">
    <w:nsid w:val="37DD687C"/>
    <w:multiLevelType w:val="multilevel"/>
    <w:tmpl w:val="42E00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83331CB"/>
    <w:multiLevelType w:val="hybridMultilevel"/>
    <w:tmpl w:val="8F70468A"/>
    <w:lvl w:ilvl="0" w:tplc="29C23EA4">
      <w:numFmt w:val="bullet"/>
      <w:lvlText w:val="•"/>
      <w:lvlJc w:val="left"/>
      <w:pPr>
        <w:ind w:left="723" w:hanging="525"/>
      </w:pPr>
      <w:rPr>
        <w:rFonts w:ascii="Arial Narrow" w:eastAsiaTheme="minorEastAsia" w:hAnsi="Arial Narrow" w:cstheme="minorBidi"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28" w15:restartNumberingAfterBreak="0">
    <w:nsid w:val="3E2B2BDB"/>
    <w:multiLevelType w:val="hybridMultilevel"/>
    <w:tmpl w:val="75E65456"/>
    <w:lvl w:ilvl="0" w:tplc="0C4E84F4">
      <w:start w:val="1"/>
      <w:numFmt w:val="bullet"/>
      <w:lvlText w:val=""/>
      <w:lvlJc w:val="left"/>
      <w:pPr>
        <w:ind w:left="558" w:hanging="360"/>
      </w:pPr>
      <w:rPr>
        <w:rFonts w:ascii="Wingdings" w:hAnsi="Wingdings" w:hint="default"/>
      </w:rPr>
    </w:lvl>
    <w:lvl w:ilvl="1" w:tplc="2B12DB02">
      <w:start w:val="1"/>
      <w:numFmt w:val="bullet"/>
      <w:lvlText w:val=""/>
      <w:lvlJc w:val="left"/>
      <w:pPr>
        <w:ind w:left="1278" w:hanging="360"/>
      </w:pPr>
      <w:rPr>
        <w:rFonts w:ascii="Wingdings" w:hAnsi="Wingdings" w:hint="default"/>
      </w:rPr>
    </w:lvl>
    <w:lvl w:ilvl="2" w:tplc="8EA0F30E" w:tentative="1">
      <w:start w:val="1"/>
      <w:numFmt w:val="bullet"/>
      <w:lvlText w:val=""/>
      <w:lvlJc w:val="left"/>
      <w:pPr>
        <w:ind w:left="1998" w:hanging="360"/>
      </w:pPr>
      <w:rPr>
        <w:rFonts w:ascii="Wingdings" w:hAnsi="Wingdings" w:hint="default"/>
      </w:rPr>
    </w:lvl>
    <w:lvl w:ilvl="3" w:tplc="0D84EA3E" w:tentative="1">
      <w:start w:val="1"/>
      <w:numFmt w:val="bullet"/>
      <w:lvlText w:val=""/>
      <w:lvlJc w:val="left"/>
      <w:pPr>
        <w:ind w:left="2718" w:hanging="360"/>
      </w:pPr>
      <w:rPr>
        <w:rFonts w:ascii="Symbol" w:hAnsi="Symbol" w:hint="default"/>
      </w:rPr>
    </w:lvl>
    <w:lvl w:ilvl="4" w:tplc="07AE193C" w:tentative="1">
      <w:start w:val="1"/>
      <w:numFmt w:val="bullet"/>
      <w:lvlText w:val="o"/>
      <w:lvlJc w:val="left"/>
      <w:pPr>
        <w:ind w:left="3438" w:hanging="360"/>
      </w:pPr>
      <w:rPr>
        <w:rFonts w:ascii="Courier New" w:hAnsi="Courier New" w:cs="Courier New" w:hint="default"/>
      </w:rPr>
    </w:lvl>
    <w:lvl w:ilvl="5" w:tplc="5CFA604C" w:tentative="1">
      <w:start w:val="1"/>
      <w:numFmt w:val="bullet"/>
      <w:lvlText w:val=""/>
      <w:lvlJc w:val="left"/>
      <w:pPr>
        <w:ind w:left="4158" w:hanging="360"/>
      </w:pPr>
      <w:rPr>
        <w:rFonts w:ascii="Wingdings" w:hAnsi="Wingdings" w:hint="default"/>
      </w:rPr>
    </w:lvl>
    <w:lvl w:ilvl="6" w:tplc="DF4CE08C" w:tentative="1">
      <w:start w:val="1"/>
      <w:numFmt w:val="bullet"/>
      <w:lvlText w:val=""/>
      <w:lvlJc w:val="left"/>
      <w:pPr>
        <w:ind w:left="4878" w:hanging="360"/>
      </w:pPr>
      <w:rPr>
        <w:rFonts w:ascii="Symbol" w:hAnsi="Symbol" w:hint="default"/>
      </w:rPr>
    </w:lvl>
    <w:lvl w:ilvl="7" w:tplc="1E7A9364" w:tentative="1">
      <w:start w:val="1"/>
      <w:numFmt w:val="bullet"/>
      <w:lvlText w:val="o"/>
      <w:lvlJc w:val="left"/>
      <w:pPr>
        <w:ind w:left="5598" w:hanging="360"/>
      </w:pPr>
      <w:rPr>
        <w:rFonts w:ascii="Courier New" w:hAnsi="Courier New" w:cs="Courier New" w:hint="default"/>
      </w:rPr>
    </w:lvl>
    <w:lvl w:ilvl="8" w:tplc="0318102C" w:tentative="1">
      <w:start w:val="1"/>
      <w:numFmt w:val="bullet"/>
      <w:lvlText w:val=""/>
      <w:lvlJc w:val="left"/>
      <w:pPr>
        <w:ind w:left="6318" w:hanging="360"/>
      </w:pPr>
      <w:rPr>
        <w:rFonts w:ascii="Wingdings" w:hAnsi="Wingdings" w:hint="default"/>
      </w:rPr>
    </w:lvl>
  </w:abstractNum>
  <w:abstractNum w:abstractNumId="29" w15:restartNumberingAfterBreak="0">
    <w:nsid w:val="3FE03C44"/>
    <w:multiLevelType w:val="hybridMultilevel"/>
    <w:tmpl w:val="B32E7122"/>
    <w:lvl w:ilvl="0" w:tplc="0410000B">
      <w:start w:val="1"/>
      <w:numFmt w:val="bullet"/>
      <w:lvlText w:val="o"/>
      <w:lvlJc w:val="left"/>
      <w:pPr>
        <w:ind w:left="559" w:hanging="360"/>
      </w:pPr>
      <w:rPr>
        <w:rFonts w:ascii="Courier New" w:hAnsi="Courier New" w:cs="Courier New" w:hint="default"/>
      </w:rPr>
    </w:lvl>
    <w:lvl w:ilvl="1" w:tplc="0410000B">
      <w:numFmt w:val="bullet"/>
      <w:lvlText w:val="•"/>
      <w:lvlJc w:val="left"/>
      <w:pPr>
        <w:ind w:left="1279" w:hanging="360"/>
      </w:pPr>
      <w:rPr>
        <w:rFonts w:ascii="Arial Narrow" w:eastAsiaTheme="minorEastAsia" w:hAnsi="Arial Narrow" w:cstheme="minorBidi" w:hint="default"/>
        <w:b/>
      </w:rPr>
    </w:lvl>
    <w:lvl w:ilvl="2" w:tplc="04100005" w:tentative="1">
      <w:start w:val="1"/>
      <w:numFmt w:val="bullet"/>
      <w:lvlText w:val=""/>
      <w:lvlJc w:val="left"/>
      <w:pPr>
        <w:ind w:left="1999" w:hanging="360"/>
      </w:pPr>
      <w:rPr>
        <w:rFonts w:ascii="Wingdings" w:hAnsi="Wingdings" w:hint="default"/>
      </w:rPr>
    </w:lvl>
    <w:lvl w:ilvl="3" w:tplc="04100001" w:tentative="1">
      <w:start w:val="1"/>
      <w:numFmt w:val="bullet"/>
      <w:lvlText w:val=""/>
      <w:lvlJc w:val="left"/>
      <w:pPr>
        <w:ind w:left="2719" w:hanging="360"/>
      </w:pPr>
      <w:rPr>
        <w:rFonts w:ascii="Symbol" w:hAnsi="Symbol" w:hint="default"/>
      </w:rPr>
    </w:lvl>
    <w:lvl w:ilvl="4" w:tplc="04100003" w:tentative="1">
      <w:start w:val="1"/>
      <w:numFmt w:val="bullet"/>
      <w:lvlText w:val="o"/>
      <w:lvlJc w:val="left"/>
      <w:pPr>
        <w:ind w:left="3439" w:hanging="360"/>
      </w:pPr>
      <w:rPr>
        <w:rFonts w:ascii="Courier New" w:hAnsi="Courier New" w:cs="Courier New" w:hint="default"/>
      </w:rPr>
    </w:lvl>
    <w:lvl w:ilvl="5" w:tplc="04100005" w:tentative="1">
      <w:start w:val="1"/>
      <w:numFmt w:val="bullet"/>
      <w:lvlText w:val=""/>
      <w:lvlJc w:val="left"/>
      <w:pPr>
        <w:ind w:left="4159" w:hanging="360"/>
      </w:pPr>
      <w:rPr>
        <w:rFonts w:ascii="Wingdings" w:hAnsi="Wingdings" w:hint="default"/>
      </w:rPr>
    </w:lvl>
    <w:lvl w:ilvl="6" w:tplc="04100001" w:tentative="1">
      <w:start w:val="1"/>
      <w:numFmt w:val="bullet"/>
      <w:lvlText w:val=""/>
      <w:lvlJc w:val="left"/>
      <w:pPr>
        <w:ind w:left="4879" w:hanging="360"/>
      </w:pPr>
      <w:rPr>
        <w:rFonts w:ascii="Symbol" w:hAnsi="Symbol" w:hint="default"/>
      </w:rPr>
    </w:lvl>
    <w:lvl w:ilvl="7" w:tplc="04100003" w:tentative="1">
      <w:start w:val="1"/>
      <w:numFmt w:val="bullet"/>
      <w:lvlText w:val="o"/>
      <w:lvlJc w:val="left"/>
      <w:pPr>
        <w:ind w:left="5599" w:hanging="360"/>
      </w:pPr>
      <w:rPr>
        <w:rFonts w:ascii="Courier New" w:hAnsi="Courier New" w:cs="Courier New" w:hint="default"/>
      </w:rPr>
    </w:lvl>
    <w:lvl w:ilvl="8" w:tplc="04100005" w:tentative="1">
      <w:start w:val="1"/>
      <w:numFmt w:val="bullet"/>
      <w:lvlText w:val=""/>
      <w:lvlJc w:val="left"/>
      <w:pPr>
        <w:ind w:left="6319" w:hanging="360"/>
      </w:pPr>
      <w:rPr>
        <w:rFonts w:ascii="Wingdings" w:hAnsi="Wingdings" w:hint="default"/>
      </w:rPr>
    </w:lvl>
  </w:abstractNum>
  <w:abstractNum w:abstractNumId="30" w15:restartNumberingAfterBreak="0">
    <w:nsid w:val="4A252A2D"/>
    <w:multiLevelType w:val="multilevel"/>
    <w:tmpl w:val="87AE7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A1B0629"/>
    <w:multiLevelType w:val="hybridMultilevel"/>
    <w:tmpl w:val="87D67D9A"/>
    <w:lvl w:ilvl="0" w:tplc="4A40DFBC">
      <w:start w:val="1"/>
      <w:numFmt w:val="bullet"/>
      <w:lvlText w:val=""/>
      <w:lvlJc w:val="left"/>
      <w:pPr>
        <w:ind w:left="720" w:hanging="360"/>
      </w:pPr>
      <w:rPr>
        <w:rFonts w:ascii="Symbol" w:hAnsi="Symbol" w:hint="default"/>
      </w:rPr>
    </w:lvl>
    <w:lvl w:ilvl="1" w:tplc="E2268F40" w:tentative="1">
      <w:start w:val="1"/>
      <w:numFmt w:val="bullet"/>
      <w:lvlText w:val="o"/>
      <w:lvlJc w:val="left"/>
      <w:pPr>
        <w:ind w:left="1440" w:hanging="360"/>
      </w:pPr>
      <w:rPr>
        <w:rFonts w:ascii="Courier New" w:hAnsi="Courier New" w:hint="default"/>
      </w:rPr>
    </w:lvl>
    <w:lvl w:ilvl="2" w:tplc="0C522488" w:tentative="1">
      <w:start w:val="1"/>
      <w:numFmt w:val="bullet"/>
      <w:lvlText w:val=""/>
      <w:lvlJc w:val="left"/>
      <w:pPr>
        <w:ind w:left="2160" w:hanging="360"/>
      </w:pPr>
      <w:rPr>
        <w:rFonts w:ascii="Wingdings" w:hAnsi="Wingdings" w:hint="default"/>
      </w:rPr>
    </w:lvl>
    <w:lvl w:ilvl="3" w:tplc="DD64CCD6" w:tentative="1">
      <w:start w:val="1"/>
      <w:numFmt w:val="bullet"/>
      <w:lvlText w:val=""/>
      <w:lvlJc w:val="left"/>
      <w:pPr>
        <w:ind w:left="2880" w:hanging="360"/>
      </w:pPr>
      <w:rPr>
        <w:rFonts w:ascii="Symbol" w:hAnsi="Symbol" w:hint="default"/>
      </w:rPr>
    </w:lvl>
    <w:lvl w:ilvl="4" w:tplc="C7AEEA54" w:tentative="1">
      <w:start w:val="1"/>
      <w:numFmt w:val="bullet"/>
      <w:lvlText w:val="o"/>
      <w:lvlJc w:val="left"/>
      <w:pPr>
        <w:ind w:left="3600" w:hanging="360"/>
      </w:pPr>
      <w:rPr>
        <w:rFonts w:ascii="Courier New" w:hAnsi="Courier New" w:hint="default"/>
      </w:rPr>
    </w:lvl>
    <w:lvl w:ilvl="5" w:tplc="4FC8119C" w:tentative="1">
      <w:start w:val="1"/>
      <w:numFmt w:val="bullet"/>
      <w:lvlText w:val=""/>
      <w:lvlJc w:val="left"/>
      <w:pPr>
        <w:ind w:left="4320" w:hanging="360"/>
      </w:pPr>
      <w:rPr>
        <w:rFonts w:ascii="Wingdings" w:hAnsi="Wingdings" w:hint="default"/>
      </w:rPr>
    </w:lvl>
    <w:lvl w:ilvl="6" w:tplc="094A97F2" w:tentative="1">
      <w:start w:val="1"/>
      <w:numFmt w:val="bullet"/>
      <w:lvlText w:val=""/>
      <w:lvlJc w:val="left"/>
      <w:pPr>
        <w:ind w:left="5040" w:hanging="360"/>
      </w:pPr>
      <w:rPr>
        <w:rFonts w:ascii="Symbol" w:hAnsi="Symbol" w:hint="default"/>
      </w:rPr>
    </w:lvl>
    <w:lvl w:ilvl="7" w:tplc="9DB01574" w:tentative="1">
      <w:start w:val="1"/>
      <w:numFmt w:val="bullet"/>
      <w:lvlText w:val="o"/>
      <w:lvlJc w:val="left"/>
      <w:pPr>
        <w:ind w:left="5760" w:hanging="360"/>
      </w:pPr>
      <w:rPr>
        <w:rFonts w:ascii="Courier New" w:hAnsi="Courier New" w:hint="default"/>
      </w:rPr>
    </w:lvl>
    <w:lvl w:ilvl="8" w:tplc="7BA4E888" w:tentative="1">
      <w:start w:val="1"/>
      <w:numFmt w:val="bullet"/>
      <w:lvlText w:val=""/>
      <w:lvlJc w:val="left"/>
      <w:pPr>
        <w:ind w:left="6480" w:hanging="360"/>
      </w:pPr>
      <w:rPr>
        <w:rFonts w:ascii="Wingdings" w:hAnsi="Wingdings" w:hint="default"/>
      </w:rPr>
    </w:lvl>
  </w:abstractNum>
  <w:abstractNum w:abstractNumId="32" w15:restartNumberingAfterBreak="0">
    <w:nsid w:val="5B2C794F"/>
    <w:multiLevelType w:val="hybridMultilevel"/>
    <w:tmpl w:val="4934C8D4"/>
    <w:lvl w:ilvl="0" w:tplc="29C23EA4">
      <w:numFmt w:val="bullet"/>
      <w:lvlText w:val="•"/>
      <w:lvlJc w:val="left"/>
      <w:pPr>
        <w:ind w:left="921" w:hanging="525"/>
      </w:pPr>
      <w:rPr>
        <w:rFonts w:ascii="Arial Narrow" w:eastAsiaTheme="minorEastAsia" w:hAnsi="Arial Narrow" w:cstheme="minorBidi"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3" w15:restartNumberingAfterBreak="0">
    <w:nsid w:val="5E6C2CBF"/>
    <w:multiLevelType w:val="hybridMultilevel"/>
    <w:tmpl w:val="60144B54"/>
    <w:lvl w:ilvl="0" w:tplc="1C70637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8822177"/>
    <w:multiLevelType w:val="hybridMultilevel"/>
    <w:tmpl w:val="184E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AB1DCE"/>
    <w:multiLevelType w:val="hybridMultilevel"/>
    <w:tmpl w:val="72021194"/>
    <w:lvl w:ilvl="0" w:tplc="04100001">
      <w:start w:val="1"/>
      <w:numFmt w:val="bullet"/>
      <w:lvlText w:val=""/>
      <w:lvlJc w:val="left"/>
      <w:pPr>
        <w:ind w:left="559" w:hanging="360"/>
      </w:pPr>
      <w:rPr>
        <w:rFonts w:ascii="Symbol" w:hAnsi="Symbol"/>
      </w:rPr>
    </w:lvl>
    <w:lvl w:ilvl="1" w:tplc="04100003">
      <w:start w:val="1"/>
      <w:numFmt w:val="bullet"/>
      <w:lvlText w:val="o"/>
      <w:lvlJc w:val="left"/>
      <w:pPr>
        <w:ind w:left="1279" w:hanging="360"/>
      </w:pPr>
      <w:rPr>
        <w:rFonts w:ascii="Courier New" w:hAnsi="Courier New"/>
      </w:rPr>
    </w:lvl>
    <w:lvl w:ilvl="2" w:tplc="04100005">
      <w:start w:val="1"/>
      <w:numFmt w:val="bullet"/>
      <w:lvlText w:val=""/>
      <w:lvlJc w:val="left"/>
      <w:pPr>
        <w:ind w:left="1999" w:hanging="360"/>
      </w:pPr>
      <w:rPr>
        <w:rFonts w:ascii="Wingdings" w:hAnsi="Wingdings"/>
      </w:rPr>
    </w:lvl>
    <w:lvl w:ilvl="3" w:tplc="04100001">
      <w:start w:val="1"/>
      <w:numFmt w:val="bullet"/>
      <w:lvlText w:val=""/>
      <w:lvlJc w:val="left"/>
      <w:pPr>
        <w:ind w:left="2719" w:hanging="360"/>
      </w:pPr>
      <w:rPr>
        <w:rFonts w:ascii="Symbol" w:hAnsi="Symbol"/>
      </w:rPr>
    </w:lvl>
    <w:lvl w:ilvl="4" w:tplc="04100003">
      <w:start w:val="1"/>
      <w:numFmt w:val="bullet"/>
      <w:lvlText w:val="o"/>
      <w:lvlJc w:val="left"/>
      <w:pPr>
        <w:ind w:left="3439" w:hanging="360"/>
      </w:pPr>
      <w:rPr>
        <w:rFonts w:ascii="Courier New" w:hAnsi="Courier New"/>
      </w:rPr>
    </w:lvl>
    <w:lvl w:ilvl="5" w:tplc="04100005">
      <w:start w:val="1"/>
      <w:numFmt w:val="bullet"/>
      <w:lvlText w:val=""/>
      <w:lvlJc w:val="left"/>
      <w:pPr>
        <w:ind w:left="4159" w:hanging="360"/>
      </w:pPr>
      <w:rPr>
        <w:rFonts w:ascii="Wingdings" w:hAnsi="Wingdings"/>
      </w:rPr>
    </w:lvl>
    <w:lvl w:ilvl="6" w:tplc="04100001">
      <w:start w:val="1"/>
      <w:numFmt w:val="bullet"/>
      <w:lvlText w:val=""/>
      <w:lvlJc w:val="left"/>
      <w:pPr>
        <w:ind w:left="4879" w:hanging="360"/>
      </w:pPr>
      <w:rPr>
        <w:rFonts w:ascii="Symbol" w:hAnsi="Symbol"/>
      </w:rPr>
    </w:lvl>
    <w:lvl w:ilvl="7" w:tplc="04100003">
      <w:start w:val="1"/>
      <w:numFmt w:val="bullet"/>
      <w:lvlText w:val="o"/>
      <w:lvlJc w:val="left"/>
      <w:pPr>
        <w:ind w:left="5599" w:hanging="360"/>
      </w:pPr>
      <w:rPr>
        <w:rFonts w:ascii="Courier New" w:hAnsi="Courier New"/>
      </w:rPr>
    </w:lvl>
    <w:lvl w:ilvl="8" w:tplc="04100005">
      <w:start w:val="1"/>
      <w:numFmt w:val="bullet"/>
      <w:lvlText w:val=""/>
      <w:lvlJc w:val="left"/>
      <w:pPr>
        <w:ind w:left="6319" w:hanging="360"/>
      </w:pPr>
      <w:rPr>
        <w:rFonts w:ascii="Wingdings" w:hAnsi="Wingdings"/>
      </w:rPr>
    </w:lvl>
  </w:abstractNum>
  <w:abstractNum w:abstractNumId="36" w15:restartNumberingAfterBreak="0">
    <w:nsid w:val="6C832820"/>
    <w:multiLevelType w:val="multilevel"/>
    <w:tmpl w:val="5C302F2C"/>
    <w:lvl w:ilvl="0">
      <w:start w:val="1"/>
      <w:numFmt w:val="bullet"/>
      <w:lvlText w:val="●"/>
      <w:lvlJc w:val="left"/>
      <w:pPr>
        <w:ind w:left="720" w:firstLine="360"/>
      </w:pPr>
      <w:rPr>
        <w:rFonts w:ascii="Arial" w:hAnsi="Arial"/>
        <w:b w:val="0"/>
        <w:i w:val="0"/>
        <w:smallCaps w:val="0"/>
        <w:strike w:val="0"/>
        <w:color w:val="666666"/>
        <w:sz w:val="18"/>
        <w:u w:val="none"/>
        <w:vertAlign w:val="baseline"/>
      </w:rPr>
    </w:lvl>
    <w:lvl w:ilvl="1">
      <w:start w:val="1"/>
      <w:numFmt w:val="bullet"/>
      <w:lvlText w:val="○"/>
      <w:lvlJc w:val="left"/>
      <w:pPr>
        <w:ind w:left="1440" w:firstLine="1080"/>
      </w:pPr>
      <w:rPr>
        <w:rFonts w:ascii="Arial" w:hAnsi="Arial"/>
        <w:b w:val="0"/>
        <w:i w:val="0"/>
        <w:smallCaps w:val="0"/>
        <w:strike w:val="0"/>
        <w:color w:val="666666"/>
        <w:sz w:val="18"/>
        <w:u w:val="none"/>
        <w:vertAlign w:val="baseline"/>
      </w:rPr>
    </w:lvl>
    <w:lvl w:ilvl="2">
      <w:start w:val="1"/>
      <w:numFmt w:val="bullet"/>
      <w:lvlText w:val="■"/>
      <w:lvlJc w:val="left"/>
      <w:pPr>
        <w:ind w:left="2160" w:firstLine="1800"/>
      </w:pPr>
      <w:rPr>
        <w:rFonts w:ascii="Arial" w:hAnsi="Arial"/>
        <w:b w:val="0"/>
        <w:i w:val="0"/>
        <w:smallCaps w:val="0"/>
        <w:strike w:val="0"/>
        <w:color w:val="666666"/>
        <w:sz w:val="18"/>
        <w:u w:val="none"/>
        <w:vertAlign w:val="baseline"/>
      </w:rPr>
    </w:lvl>
    <w:lvl w:ilvl="3">
      <w:start w:val="1"/>
      <w:numFmt w:val="bullet"/>
      <w:lvlText w:val="●"/>
      <w:lvlJc w:val="left"/>
      <w:pPr>
        <w:ind w:left="2880" w:firstLine="2520"/>
      </w:pPr>
      <w:rPr>
        <w:rFonts w:ascii="Arial" w:hAnsi="Arial"/>
        <w:b w:val="0"/>
        <w:i w:val="0"/>
        <w:smallCaps w:val="0"/>
        <w:strike w:val="0"/>
        <w:color w:val="666666"/>
        <w:sz w:val="18"/>
        <w:u w:val="none"/>
        <w:vertAlign w:val="baseline"/>
      </w:rPr>
    </w:lvl>
    <w:lvl w:ilvl="4">
      <w:start w:val="1"/>
      <w:numFmt w:val="bullet"/>
      <w:lvlText w:val="○"/>
      <w:lvlJc w:val="left"/>
      <w:pPr>
        <w:ind w:left="3600" w:firstLine="3240"/>
      </w:pPr>
      <w:rPr>
        <w:rFonts w:ascii="Arial" w:hAnsi="Arial"/>
        <w:b w:val="0"/>
        <w:i w:val="0"/>
        <w:smallCaps w:val="0"/>
        <w:strike w:val="0"/>
        <w:color w:val="666666"/>
        <w:sz w:val="18"/>
        <w:u w:val="none"/>
        <w:vertAlign w:val="baseline"/>
      </w:rPr>
    </w:lvl>
    <w:lvl w:ilvl="5">
      <w:start w:val="1"/>
      <w:numFmt w:val="bullet"/>
      <w:lvlText w:val="■"/>
      <w:lvlJc w:val="left"/>
      <w:pPr>
        <w:ind w:left="4320" w:firstLine="3960"/>
      </w:pPr>
      <w:rPr>
        <w:rFonts w:ascii="Arial" w:hAnsi="Arial"/>
        <w:b w:val="0"/>
        <w:i w:val="0"/>
        <w:smallCaps w:val="0"/>
        <w:strike w:val="0"/>
        <w:color w:val="666666"/>
        <w:sz w:val="18"/>
        <w:u w:val="none"/>
        <w:vertAlign w:val="baseline"/>
      </w:rPr>
    </w:lvl>
    <w:lvl w:ilvl="6">
      <w:start w:val="1"/>
      <w:numFmt w:val="bullet"/>
      <w:lvlText w:val="●"/>
      <w:lvlJc w:val="left"/>
      <w:pPr>
        <w:ind w:left="5040" w:firstLine="4680"/>
      </w:pPr>
      <w:rPr>
        <w:rFonts w:ascii="Arial" w:hAnsi="Arial"/>
        <w:b w:val="0"/>
        <w:i w:val="0"/>
        <w:smallCaps w:val="0"/>
        <w:strike w:val="0"/>
        <w:color w:val="666666"/>
        <w:sz w:val="18"/>
        <w:u w:val="none"/>
        <w:vertAlign w:val="baseline"/>
      </w:rPr>
    </w:lvl>
    <w:lvl w:ilvl="7">
      <w:start w:val="1"/>
      <w:numFmt w:val="bullet"/>
      <w:lvlText w:val="○"/>
      <w:lvlJc w:val="left"/>
      <w:pPr>
        <w:ind w:left="5760" w:firstLine="5400"/>
      </w:pPr>
      <w:rPr>
        <w:rFonts w:ascii="Arial" w:hAnsi="Arial"/>
        <w:b w:val="0"/>
        <w:i w:val="0"/>
        <w:smallCaps w:val="0"/>
        <w:strike w:val="0"/>
        <w:color w:val="666666"/>
        <w:sz w:val="18"/>
        <w:u w:val="none"/>
        <w:vertAlign w:val="baseline"/>
      </w:rPr>
    </w:lvl>
    <w:lvl w:ilvl="8">
      <w:start w:val="1"/>
      <w:numFmt w:val="bullet"/>
      <w:lvlText w:val="■"/>
      <w:lvlJc w:val="left"/>
      <w:pPr>
        <w:ind w:left="6480" w:firstLine="6120"/>
      </w:pPr>
      <w:rPr>
        <w:rFonts w:ascii="Arial" w:hAnsi="Arial"/>
        <w:b w:val="0"/>
        <w:i w:val="0"/>
        <w:smallCaps w:val="0"/>
        <w:strike w:val="0"/>
        <w:color w:val="666666"/>
        <w:sz w:val="18"/>
        <w:u w:val="none"/>
        <w:vertAlign w:val="baseline"/>
      </w:rPr>
    </w:lvl>
  </w:abstractNum>
  <w:abstractNum w:abstractNumId="37" w15:restartNumberingAfterBreak="0">
    <w:nsid w:val="729105CB"/>
    <w:multiLevelType w:val="multilevel"/>
    <w:tmpl w:val="DFBCE0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86F1A31"/>
    <w:multiLevelType w:val="hybridMultilevel"/>
    <w:tmpl w:val="24460816"/>
    <w:lvl w:ilvl="0" w:tplc="44CE092A">
      <w:start w:val="1"/>
      <w:numFmt w:val="bullet"/>
      <w:lvlText w:val="o"/>
      <w:lvlJc w:val="left"/>
      <w:pPr>
        <w:ind w:left="843" w:hanging="360"/>
      </w:pPr>
      <w:rPr>
        <w:rFonts w:ascii="Courier New" w:hAnsi="Courier New" w:cs="Courier New" w:hint="default"/>
      </w:rPr>
    </w:lvl>
    <w:lvl w:ilvl="1" w:tplc="D8469906">
      <w:start w:val="1"/>
      <w:numFmt w:val="bullet"/>
      <w:lvlText w:val=""/>
      <w:lvlJc w:val="left"/>
      <w:pPr>
        <w:ind w:left="1563" w:hanging="360"/>
      </w:pPr>
      <w:rPr>
        <w:rFonts w:ascii="Wingdings" w:hAnsi="Wingdings" w:hint="default"/>
        <w:b/>
      </w:rPr>
    </w:lvl>
    <w:lvl w:ilvl="2" w:tplc="0CC4F964" w:tentative="1">
      <w:start w:val="1"/>
      <w:numFmt w:val="bullet"/>
      <w:lvlText w:val=""/>
      <w:lvlJc w:val="left"/>
      <w:pPr>
        <w:ind w:left="2283" w:hanging="360"/>
      </w:pPr>
      <w:rPr>
        <w:rFonts w:ascii="Wingdings" w:hAnsi="Wingdings" w:hint="default"/>
      </w:rPr>
    </w:lvl>
    <w:lvl w:ilvl="3" w:tplc="1C7AE016" w:tentative="1">
      <w:start w:val="1"/>
      <w:numFmt w:val="bullet"/>
      <w:lvlText w:val=""/>
      <w:lvlJc w:val="left"/>
      <w:pPr>
        <w:ind w:left="3003" w:hanging="360"/>
      </w:pPr>
      <w:rPr>
        <w:rFonts w:ascii="Symbol" w:hAnsi="Symbol" w:hint="default"/>
      </w:rPr>
    </w:lvl>
    <w:lvl w:ilvl="4" w:tplc="6BB813BC" w:tentative="1">
      <w:start w:val="1"/>
      <w:numFmt w:val="bullet"/>
      <w:lvlText w:val="o"/>
      <w:lvlJc w:val="left"/>
      <w:pPr>
        <w:ind w:left="3723" w:hanging="360"/>
      </w:pPr>
      <w:rPr>
        <w:rFonts w:ascii="Courier New" w:hAnsi="Courier New" w:cs="Courier New" w:hint="default"/>
      </w:rPr>
    </w:lvl>
    <w:lvl w:ilvl="5" w:tplc="6A5A7340" w:tentative="1">
      <w:start w:val="1"/>
      <w:numFmt w:val="bullet"/>
      <w:lvlText w:val=""/>
      <w:lvlJc w:val="left"/>
      <w:pPr>
        <w:ind w:left="4443" w:hanging="360"/>
      </w:pPr>
      <w:rPr>
        <w:rFonts w:ascii="Wingdings" w:hAnsi="Wingdings" w:hint="default"/>
      </w:rPr>
    </w:lvl>
    <w:lvl w:ilvl="6" w:tplc="E78ED2E6" w:tentative="1">
      <w:start w:val="1"/>
      <w:numFmt w:val="bullet"/>
      <w:lvlText w:val=""/>
      <w:lvlJc w:val="left"/>
      <w:pPr>
        <w:ind w:left="5163" w:hanging="360"/>
      </w:pPr>
      <w:rPr>
        <w:rFonts w:ascii="Symbol" w:hAnsi="Symbol" w:hint="default"/>
      </w:rPr>
    </w:lvl>
    <w:lvl w:ilvl="7" w:tplc="576E776E" w:tentative="1">
      <w:start w:val="1"/>
      <w:numFmt w:val="bullet"/>
      <w:lvlText w:val="o"/>
      <w:lvlJc w:val="left"/>
      <w:pPr>
        <w:ind w:left="5883" w:hanging="360"/>
      </w:pPr>
      <w:rPr>
        <w:rFonts w:ascii="Courier New" w:hAnsi="Courier New" w:cs="Courier New" w:hint="default"/>
      </w:rPr>
    </w:lvl>
    <w:lvl w:ilvl="8" w:tplc="47D4F5F0" w:tentative="1">
      <w:start w:val="1"/>
      <w:numFmt w:val="bullet"/>
      <w:lvlText w:val=""/>
      <w:lvlJc w:val="left"/>
      <w:pPr>
        <w:ind w:left="6603" w:hanging="360"/>
      </w:pPr>
      <w:rPr>
        <w:rFonts w:ascii="Wingdings" w:hAnsi="Wingdings" w:hint="default"/>
      </w:rPr>
    </w:lvl>
  </w:abstractNum>
  <w:abstractNum w:abstractNumId="39" w15:restartNumberingAfterBreak="0">
    <w:nsid w:val="7FA1052B"/>
    <w:multiLevelType w:val="hybridMultilevel"/>
    <w:tmpl w:val="6A6E5F9C"/>
    <w:lvl w:ilvl="0" w:tplc="1C70637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54667168">
    <w:abstractNumId w:val="9"/>
  </w:num>
  <w:num w:numId="2" w16cid:durableId="1579752425">
    <w:abstractNumId w:val="7"/>
  </w:num>
  <w:num w:numId="3" w16cid:durableId="1524780076">
    <w:abstractNumId w:val="6"/>
  </w:num>
  <w:num w:numId="4" w16cid:durableId="451443552">
    <w:abstractNumId w:val="5"/>
  </w:num>
  <w:num w:numId="5" w16cid:durableId="48186035">
    <w:abstractNumId w:val="4"/>
  </w:num>
  <w:num w:numId="6" w16cid:durableId="1736513945">
    <w:abstractNumId w:val="8"/>
  </w:num>
  <w:num w:numId="7" w16cid:durableId="1164277245">
    <w:abstractNumId w:val="3"/>
  </w:num>
  <w:num w:numId="8" w16cid:durableId="374543692">
    <w:abstractNumId w:val="2"/>
  </w:num>
  <w:num w:numId="9" w16cid:durableId="649791684">
    <w:abstractNumId w:val="1"/>
  </w:num>
  <w:num w:numId="10" w16cid:durableId="1944531499">
    <w:abstractNumId w:val="0"/>
  </w:num>
  <w:num w:numId="11" w16cid:durableId="808322818">
    <w:abstractNumId w:val="29"/>
  </w:num>
  <w:num w:numId="12" w16cid:durableId="800197198">
    <w:abstractNumId w:val="21"/>
  </w:num>
  <w:num w:numId="13" w16cid:durableId="1162236945">
    <w:abstractNumId w:val="28"/>
  </w:num>
  <w:num w:numId="14" w16cid:durableId="1540583648">
    <w:abstractNumId w:val="38"/>
  </w:num>
  <w:num w:numId="15" w16cid:durableId="1955138561">
    <w:abstractNumId w:val="17"/>
  </w:num>
  <w:num w:numId="16" w16cid:durableId="173804238">
    <w:abstractNumId w:val="19"/>
  </w:num>
  <w:num w:numId="17" w16cid:durableId="1257710958">
    <w:abstractNumId w:val="13"/>
  </w:num>
  <w:num w:numId="18" w16cid:durableId="1171221286">
    <w:abstractNumId w:val="30"/>
  </w:num>
  <w:num w:numId="19" w16cid:durableId="1788693500">
    <w:abstractNumId w:val="26"/>
  </w:num>
  <w:num w:numId="20" w16cid:durableId="474875508">
    <w:abstractNumId w:val="37"/>
  </w:num>
  <w:num w:numId="21" w16cid:durableId="2062240643">
    <w:abstractNumId w:val="10"/>
  </w:num>
  <w:num w:numId="22" w16cid:durableId="1607881239">
    <w:abstractNumId w:val="25"/>
  </w:num>
  <w:num w:numId="23" w16cid:durableId="1083262485">
    <w:abstractNumId w:val="14"/>
  </w:num>
  <w:num w:numId="24" w16cid:durableId="1250042774">
    <w:abstractNumId w:val="24"/>
  </w:num>
  <w:num w:numId="25" w16cid:durableId="2127307369">
    <w:abstractNumId w:val="35"/>
  </w:num>
  <w:num w:numId="26" w16cid:durableId="497502051">
    <w:abstractNumId w:val="31"/>
  </w:num>
  <w:num w:numId="27" w16cid:durableId="1326473275">
    <w:abstractNumId w:val="11"/>
  </w:num>
  <w:num w:numId="28" w16cid:durableId="824589314">
    <w:abstractNumId w:val="18"/>
  </w:num>
  <w:num w:numId="29" w16cid:durableId="1981183234">
    <w:abstractNumId w:val="36"/>
  </w:num>
  <w:num w:numId="30" w16cid:durableId="1789348307">
    <w:abstractNumId w:val="20"/>
  </w:num>
  <w:num w:numId="31" w16cid:durableId="73744159">
    <w:abstractNumId w:val="16"/>
  </w:num>
  <w:num w:numId="32" w16cid:durableId="678236572">
    <w:abstractNumId w:val="27"/>
  </w:num>
  <w:num w:numId="33" w16cid:durableId="1832287926">
    <w:abstractNumId w:val="32"/>
  </w:num>
  <w:num w:numId="34" w16cid:durableId="135806485">
    <w:abstractNumId w:val="15"/>
  </w:num>
  <w:num w:numId="35" w16cid:durableId="2101950209">
    <w:abstractNumId w:val="34"/>
  </w:num>
  <w:num w:numId="36" w16cid:durableId="84498308">
    <w:abstractNumId w:val="39"/>
  </w:num>
  <w:num w:numId="37" w16cid:durableId="710105860">
    <w:abstractNumId w:val="12"/>
  </w:num>
  <w:num w:numId="38" w16cid:durableId="1586968">
    <w:abstractNumId w:val="22"/>
  </w:num>
  <w:num w:numId="39" w16cid:durableId="1438911262">
    <w:abstractNumId w:val="33"/>
  </w:num>
  <w:num w:numId="40" w16cid:durableId="7131949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08257A"/>
    <w:rsid w:val="000012A7"/>
    <w:rsid w:val="000056E5"/>
    <w:rsid w:val="00006C19"/>
    <w:rsid w:val="00011DF4"/>
    <w:rsid w:val="00012136"/>
    <w:rsid w:val="000133F9"/>
    <w:rsid w:val="0001583F"/>
    <w:rsid w:val="0002120E"/>
    <w:rsid w:val="00026C09"/>
    <w:rsid w:val="00027238"/>
    <w:rsid w:val="000276B0"/>
    <w:rsid w:val="000309DA"/>
    <w:rsid w:val="000344F6"/>
    <w:rsid w:val="00036BA1"/>
    <w:rsid w:val="00037B01"/>
    <w:rsid w:val="00037ED6"/>
    <w:rsid w:val="00042EA3"/>
    <w:rsid w:val="000725B9"/>
    <w:rsid w:val="00080C1D"/>
    <w:rsid w:val="00081BD9"/>
    <w:rsid w:val="0008257A"/>
    <w:rsid w:val="00083737"/>
    <w:rsid w:val="000913D7"/>
    <w:rsid w:val="00091472"/>
    <w:rsid w:val="000935FE"/>
    <w:rsid w:val="000B6DCB"/>
    <w:rsid w:val="000C04D0"/>
    <w:rsid w:val="000C2334"/>
    <w:rsid w:val="000C6E84"/>
    <w:rsid w:val="000C775E"/>
    <w:rsid w:val="000D2F05"/>
    <w:rsid w:val="000D32E3"/>
    <w:rsid w:val="000D47E2"/>
    <w:rsid w:val="000D60EC"/>
    <w:rsid w:val="000D70D8"/>
    <w:rsid w:val="000E5077"/>
    <w:rsid w:val="000E57C0"/>
    <w:rsid w:val="000F4571"/>
    <w:rsid w:val="000F5BE4"/>
    <w:rsid w:val="00102A3B"/>
    <w:rsid w:val="0010625B"/>
    <w:rsid w:val="00107D6C"/>
    <w:rsid w:val="001154DD"/>
    <w:rsid w:val="00124971"/>
    <w:rsid w:val="00141558"/>
    <w:rsid w:val="00152B3D"/>
    <w:rsid w:val="001534C8"/>
    <w:rsid w:val="00155570"/>
    <w:rsid w:val="00166710"/>
    <w:rsid w:val="001764B0"/>
    <w:rsid w:val="00183954"/>
    <w:rsid w:val="001908D0"/>
    <w:rsid w:val="00190CC7"/>
    <w:rsid w:val="001A416D"/>
    <w:rsid w:val="001B00FB"/>
    <w:rsid w:val="001B209B"/>
    <w:rsid w:val="001B2A73"/>
    <w:rsid w:val="001C4C50"/>
    <w:rsid w:val="001C5176"/>
    <w:rsid w:val="001D50FF"/>
    <w:rsid w:val="001E0AA2"/>
    <w:rsid w:val="001E26DC"/>
    <w:rsid w:val="001F0334"/>
    <w:rsid w:val="001F3DB6"/>
    <w:rsid w:val="001F494F"/>
    <w:rsid w:val="001F5B24"/>
    <w:rsid w:val="001F5CD8"/>
    <w:rsid w:val="001F6885"/>
    <w:rsid w:val="001F7EDC"/>
    <w:rsid w:val="00232FBE"/>
    <w:rsid w:val="0023377F"/>
    <w:rsid w:val="00234471"/>
    <w:rsid w:val="002408E4"/>
    <w:rsid w:val="00261755"/>
    <w:rsid w:val="00277EE1"/>
    <w:rsid w:val="0028315F"/>
    <w:rsid w:val="0028319C"/>
    <w:rsid w:val="0028402C"/>
    <w:rsid w:val="002840CA"/>
    <w:rsid w:val="00286656"/>
    <w:rsid w:val="0029225D"/>
    <w:rsid w:val="00296809"/>
    <w:rsid w:val="002A5C93"/>
    <w:rsid w:val="002A76CB"/>
    <w:rsid w:val="002A7FE0"/>
    <w:rsid w:val="002B7DF9"/>
    <w:rsid w:val="002C3436"/>
    <w:rsid w:val="002C3936"/>
    <w:rsid w:val="002C6C27"/>
    <w:rsid w:val="002D182F"/>
    <w:rsid w:val="002D7DF4"/>
    <w:rsid w:val="002E3C37"/>
    <w:rsid w:val="002F460D"/>
    <w:rsid w:val="00301B1E"/>
    <w:rsid w:val="00303432"/>
    <w:rsid w:val="0031720A"/>
    <w:rsid w:val="00320EEF"/>
    <w:rsid w:val="003215AF"/>
    <w:rsid w:val="00324764"/>
    <w:rsid w:val="0032717C"/>
    <w:rsid w:val="0033068C"/>
    <w:rsid w:val="0034058B"/>
    <w:rsid w:val="00345604"/>
    <w:rsid w:val="003474B1"/>
    <w:rsid w:val="003546CB"/>
    <w:rsid w:val="0038583E"/>
    <w:rsid w:val="003915A0"/>
    <w:rsid w:val="00394374"/>
    <w:rsid w:val="00394AB2"/>
    <w:rsid w:val="003A4D42"/>
    <w:rsid w:val="003B3E7A"/>
    <w:rsid w:val="003B473E"/>
    <w:rsid w:val="003C2003"/>
    <w:rsid w:val="003E078F"/>
    <w:rsid w:val="003E5281"/>
    <w:rsid w:val="003E71F3"/>
    <w:rsid w:val="003F6765"/>
    <w:rsid w:val="00406FF3"/>
    <w:rsid w:val="004143FE"/>
    <w:rsid w:val="00414F96"/>
    <w:rsid w:val="0041671A"/>
    <w:rsid w:val="00434415"/>
    <w:rsid w:val="0044613A"/>
    <w:rsid w:val="004478E0"/>
    <w:rsid w:val="0045058D"/>
    <w:rsid w:val="00453A09"/>
    <w:rsid w:val="00456E3A"/>
    <w:rsid w:val="00460C33"/>
    <w:rsid w:val="00461C65"/>
    <w:rsid w:val="00471F8C"/>
    <w:rsid w:val="004811CF"/>
    <w:rsid w:val="0048168A"/>
    <w:rsid w:val="004A5582"/>
    <w:rsid w:val="004A566A"/>
    <w:rsid w:val="004A68AF"/>
    <w:rsid w:val="004B0A9E"/>
    <w:rsid w:val="004B1AD9"/>
    <w:rsid w:val="004B1B5B"/>
    <w:rsid w:val="004B2E8F"/>
    <w:rsid w:val="004C0C77"/>
    <w:rsid w:val="004C3AE2"/>
    <w:rsid w:val="004D2C38"/>
    <w:rsid w:val="004D3ACB"/>
    <w:rsid w:val="004D74E2"/>
    <w:rsid w:val="004E4787"/>
    <w:rsid w:val="004F4001"/>
    <w:rsid w:val="005017F0"/>
    <w:rsid w:val="005072D0"/>
    <w:rsid w:val="00516FBC"/>
    <w:rsid w:val="00521697"/>
    <w:rsid w:val="00522E9D"/>
    <w:rsid w:val="00543531"/>
    <w:rsid w:val="00545163"/>
    <w:rsid w:val="005540F6"/>
    <w:rsid w:val="005545CE"/>
    <w:rsid w:val="005547C4"/>
    <w:rsid w:val="00556564"/>
    <w:rsid w:val="00562543"/>
    <w:rsid w:val="00571B78"/>
    <w:rsid w:val="00572288"/>
    <w:rsid w:val="00572F71"/>
    <w:rsid w:val="00581FA4"/>
    <w:rsid w:val="005832CA"/>
    <w:rsid w:val="005849FC"/>
    <w:rsid w:val="005875DC"/>
    <w:rsid w:val="00587733"/>
    <w:rsid w:val="00591D62"/>
    <w:rsid w:val="00591D98"/>
    <w:rsid w:val="005A7AD4"/>
    <w:rsid w:val="005B6839"/>
    <w:rsid w:val="005C16EB"/>
    <w:rsid w:val="005C1B13"/>
    <w:rsid w:val="005C4B18"/>
    <w:rsid w:val="005C4ECF"/>
    <w:rsid w:val="005C6FD5"/>
    <w:rsid w:val="005E602A"/>
    <w:rsid w:val="005E721C"/>
    <w:rsid w:val="005F4A0F"/>
    <w:rsid w:val="005F60BA"/>
    <w:rsid w:val="005F7150"/>
    <w:rsid w:val="00603361"/>
    <w:rsid w:val="006035C9"/>
    <w:rsid w:val="00604958"/>
    <w:rsid w:val="00604C31"/>
    <w:rsid w:val="006068CD"/>
    <w:rsid w:val="006069FA"/>
    <w:rsid w:val="006126AA"/>
    <w:rsid w:val="006164BC"/>
    <w:rsid w:val="006218BA"/>
    <w:rsid w:val="00621D89"/>
    <w:rsid w:val="00626C43"/>
    <w:rsid w:val="00627855"/>
    <w:rsid w:val="00627978"/>
    <w:rsid w:val="0063120B"/>
    <w:rsid w:val="006431D6"/>
    <w:rsid w:val="006844E7"/>
    <w:rsid w:val="006A0CAC"/>
    <w:rsid w:val="006A4F57"/>
    <w:rsid w:val="006C21C4"/>
    <w:rsid w:val="006E2C77"/>
    <w:rsid w:val="006E3DCE"/>
    <w:rsid w:val="006F2F67"/>
    <w:rsid w:val="00701521"/>
    <w:rsid w:val="007050B3"/>
    <w:rsid w:val="007062EE"/>
    <w:rsid w:val="00710C6D"/>
    <w:rsid w:val="007150BA"/>
    <w:rsid w:val="007164A8"/>
    <w:rsid w:val="00725408"/>
    <w:rsid w:val="00727629"/>
    <w:rsid w:val="0073584A"/>
    <w:rsid w:val="007378E8"/>
    <w:rsid w:val="00742DF5"/>
    <w:rsid w:val="00743AF4"/>
    <w:rsid w:val="00743E2F"/>
    <w:rsid w:val="00747119"/>
    <w:rsid w:val="007538F2"/>
    <w:rsid w:val="00762DB9"/>
    <w:rsid w:val="00764FD0"/>
    <w:rsid w:val="00782F9D"/>
    <w:rsid w:val="00795170"/>
    <w:rsid w:val="0079583F"/>
    <w:rsid w:val="007A75F0"/>
    <w:rsid w:val="007B11A2"/>
    <w:rsid w:val="007B48BB"/>
    <w:rsid w:val="007C0DEF"/>
    <w:rsid w:val="007C0F9D"/>
    <w:rsid w:val="007C2BB8"/>
    <w:rsid w:val="007C4C73"/>
    <w:rsid w:val="007D2DDF"/>
    <w:rsid w:val="007D3D77"/>
    <w:rsid w:val="007D6EBD"/>
    <w:rsid w:val="007E4E01"/>
    <w:rsid w:val="007E5914"/>
    <w:rsid w:val="007F1C7D"/>
    <w:rsid w:val="007F7D34"/>
    <w:rsid w:val="00801435"/>
    <w:rsid w:val="00803EF2"/>
    <w:rsid w:val="00806096"/>
    <w:rsid w:val="0081041F"/>
    <w:rsid w:val="00810EDE"/>
    <w:rsid w:val="00811CB2"/>
    <w:rsid w:val="008137F3"/>
    <w:rsid w:val="00817586"/>
    <w:rsid w:val="008250E5"/>
    <w:rsid w:val="00831561"/>
    <w:rsid w:val="00836EAE"/>
    <w:rsid w:val="0085103E"/>
    <w:rsid w:val="0085412F"/>
    <w:rsid w:val="008702BD"/>
    <w:rsid w:val="008737E4"/>
    <w:rsid w:val="0088005B"/>
    <w:rsid w:val="008934B0"/>
    <w:rsid w:val="00893C0A"/>
    <w:rsid w:val="008A117D"/>
    <w:rsid w:val="008A276E"/>
    <w:rsid w:val="008A36FB"/>
    <w:rsid w:val="008B3828"/>
    <w:rsid w:val="008B5C16"/>
    <w:rsid w:val="008C48C1"/>
    <w:rsid w:val="008D5293"/>
    <w:rsid w:val="008E28BF"/>
    <w:rsid w:val="008E7FE5"/>
    <w:rsid w:val="008F5F43"/>
    <w:rsid w:val="008F69FE"/>
    <w:rsid w:val="0090169F"/>
    <w:rsid w:val="00903A7B"/>
    <w:rsid w:val="0090425B"/>
    <w:rsid w:val="00907F7B"/>
    <w:rsid w:val="00910827"/>
    <w:rsid w:val="009142FF"/>
    <w:rsid w:val="00915083"/>
    <w:rsid w:val="00917D74"/>
    <w:rsid w:val="0092329B"/>
    <w:rsid w:val="00926FF5"/>
    <w:rsid w:val="00941BCD"/>
    <w:rsid w:val="00942F40"/>
    <w:rsid w:val="00943153"/>
    <w:rsid w:val="00951C83"/>
    <w:rsid w:val="0096685B"/>
    <w:rsid w:val="0097130C"/>
    <w:rsid w:val="009806A2"/>
    <w:rsid w:val="00980EFA"/>
    <w:rsid w:val="00981B9B"/>
    <w:rsid w:val="00984D81"/>
    <w:rsid w:val="00991706"/>
    <w:rsid w:val="00992F94"/>
    <w:rsid w:val="0099706C"/>
    <w:rsid w:val="009A04B7"/>
    <w:rsid w:val="009A5C2C"/>
    <w:rsid w:val="009B4798"/>
    <w:rsid w:val="009D36C6"/>
    <w:rsid w:val="009E06A1"/>
    <w:rsid w:val="009E29A7"/>
    <w:rsid w:val="009F01BB"/>
    <w:rsid w:val="009F2C8F"/>
    <w:rsid w:val="009F37E7"/>
    <w:rsid w:val="009F529E"/>
    <w:rsid w:val="009F7B56"/>
    <w:rsid w:val="00A06085"/>
    <w:rsid w:val="00A210C4"/>
    <w:rsid w:val="00A27957"/>
    <w:rsid w:val="00A306F5"/>
    <w:rsid w:val="00A3754F"/>
    <w:rsid w:val="00A440E5"/>
    <w:rsid w:val="00A6335F"/>
    <w:rsid w:val="00A63D33"/>
    <w:rsid w:val="00A67828"/>
    <w:rsid w:val="00A678D3"/>
    <w:rsid w:val="00A7058D"/>
    <w:rsid w:val="00A719F2"/>
    <w:rsid w:val="00A73F57"/>
    <w:rsid w:val="00A80F6F"/>
    <w:rsid w:val="00A91F22"/>
    <w:rsid w:val="00A96103"/>
    <w:rsid w:val="00AA47CF"/>
    <w:rsid w:val="00AA5527"/>
    <w:rsid w:val="00AB1791"/>
    <w:rsid w:val="00AC290E"/>
    <w:rsid w:val="00AD0EDC"/>
    <w:rsid w:val="00AD5392"/>
    <w:rsid w:val="00AD73FB"/>
    <w:rsid w:val="00AE52C5"/>
    <w:rsid w:val="00AE752E"/>
    <w:rsid w:val="00AF3D2E"/>
    <w:rsid w:val="00AF4AA5"/>
    <w:rsid w:val="00B0220E"/>
    <w:rsid w:val="00B05FFC"/>
    <w:rsid w:val="00B14B63"/>
    <w:rsid w:val="00B3374B"/>
    <w:rsid w:val="00B337B9"/>
    <w:rsid w:val="00B35311"/>
    <w:rsid w:val="00B37977"/>
    <w:rsid w:val="00B52F9E"/>
    <w:rsid w:val="00B56F1B"/>
    <w:rsid w:val="00B75247"/>
    <w:rsid w:val="00B801E3"/>
    <w:rsid w:val="00B92D21"/>
    <w:rsid w:val="00B94F71"/>
    <w:rsid w:val="00BA2906"/>
    <w:rsid w:val="00BD1473"/>
    <w:rsid w:val="00BD24DE"/>
    <w:rsid w:val="00BD5A56"/>
    <w:rsid w:val="00BE06CA"/>
    <w:rsid w:val="00BE5464"/>
    <w:rsid w:val="00BE6636"/>
    <w:rsid w:val="00BE7695"/>
    <w:rsid w:val="00C008E9"/>
    <w:rsid w:val="00C00DF8"/>
    <w:rsid w:val="00C06DC3"/>
    <w:rsid w:val="00C06F42"/>
    <w:rsid w:val="00C10DBE"/>
    <w:rsid w:val="00C22929"/>
    <w:rsid w:val="00C22EAE"/>
    <w:rsid w:val="00C355C7"/>
    <w:rsid w:val="00C426A2"/>
    <w:rsid w:val="00C437D0"/>
    <w:rsid w:val="00C46EC6"/>
    <w:rsid w:val="00C51587"/>
    <w:rsid w:val="00C539D9"/>
    <w:rsid w:val="00C553BF"/>
    <w:rsid w:val="00C57053"/>
    <w:rsid w:val="00C60C3F"/>
    <w:rsid w:val="00C61739"/>
    <w:rsid w:val="00C71D50"/>
    <w:rsid w:val="00C72F5B"/>
    <w:rsid w:val="00C731DC"/>
    <w:rsid w:val="00C74919"/>
    <w:rsid w:val="00C80FFC"/>
    <w:rsid w:val="00C82D13"/>
    <w:rsid w:val="00C8347D"/>
    <w:rsid w:val="00C853E6"/>
    <w:rsid w:val="00C97218"/>
    <w:rsid w:val="00CA14E4"/>
    <w:rsid w:val="00CA158D"/>
    <w:rsid w:val="00CB704C"/>
    <w:rsid w:val="00CC0D49"/>
    <w:rsid w:val="00CD0845"/>
    <w:rsid w:val="00CD1F91"/>
    <w:rsid w:val="00CD2BEE"/>
    <w:rsid w:val="00CD3447"/>
    <w:rsid w:val="00CD6E62"/>
    <w:rsid w:val="00CF0673"/>
    <w:rsid w:val="00CF68DE"/>
    <w:rsid w:val="00CF7736"/>
    <w:rsid w:val="00D01FF2"/>
    <w:rsid w:val="00D05963"/>
    <w:rsid w:val="00D113BD"/>
    <w:rsid w:val="00D13A52"/>
    <w:rsid w:val="00D15E3F"/>
    <w:rsid w:val="00D2013A"/>
    <w:rsid w:val="00D24387"/>
    <w:rsid w:val="00D30AA6"/>
    <w:rsid w:val="00D42FE3"/>
    <w:rsid w:val="00D55293"/>
    <w:rsid w:val="00D564DC"/>
    <w:rsid w:val="00D60F63"/>
    <w:rsid w:val="00D62C0D"/>
    <w:rsid w:val="00D6792E"/>
    <w:rsid w:val="00D71306"/>
    <w:rsid w:val="00D72A0C"/>
    <w:rsid w:val="00D86EBE"/>
    <w:rsid w:val="00D96485"/>
    <w:rsid w:val="00DA0300"/>
    <w:rsid w:val="00DA6972"/>
    <w:rsid w:val="00DA7162"/>
    <w:rsid w:val="00DD17C1"/>
    <w:rsid w:val="00DE056B"/>
    <w:rsid w:val="00DE05FD"/>
    <w:rsid w:val="00DE2894"/>
    <w:rsid w:val="00DF1141"/>
    <w:rsid w:val="00DF4A55"/>
    <w:rsid w:val="00DF59C5"/>
    <w:rsid w:val="00E00193"/>
    <w:rsid w:val="00E041F7"/>
    <w:rsid w:val="00E04858"/>
    <w:rsid w:val="00E149B1"/>
    <w:rsid w:val="00E219F8"/>
    <w:rsid w:val="00E2645F"/>
    <w:rsid w:val="00E33A41"/>
    <w:rsid w:val="00E34DB9"/>
    <w:rsid w:val="00E50B11"/>
    <w:rsid w:val="00E5564E"/>
    <w:rsid w:val="00E601F6"/>
    <w:rsid w:val="00E62FC9"/>
    <w:rsid w:val="00E7007E"/>
    <w:rsid w:val="00E735F3"/>
    <w:rsid w:val="00E74C4F"/>
    <w:rsid w:val="00E77576"/>
    <w:rsid w:val="00E84465"/>
    <w:rsid w:val="00E9154A"/>
    <w:rsid w:val="00E977D1"/>
    <w:rsid w:val="00EA0550"/>
    <w:rsid w:val="00EB210B"/>
    <w:rsid w:val="00EB2DC7"/>
    <w:rsid w:val="00EB40A9"/>
    <w:rsid w:val="00EC361E"/>
    <w:rsid w:val="00EE547E"/>
    <w:rsid w:val="00EF1604"/>
    <w:rsid w:val="00EF5A21"/>
    <w:rsid w:val="00F001E3"/>
    <w:rsid w:val="00F045AB"/>
    <w:rsid w:val="00F05C6B"/>
    <w:rsid w:val="00F16B84"/>
    <w:rsid w:val="00F40958"/>
    <w:rsid w:val="00F41A02"/>
    <w:rsid w:val="00F42931"/>
    <w:rsid w:val="00F46333"/>
    <w:rsid w:val="00F50BA8"/>
    <w:rsid w:val="00F53169"/>
    <w:rsid w:val="00F665BF"/>
    <w:rsid w:val="00F70C3D"/>
    <w:rsid w:val="00FB34C7"/>
    <w:rsid w:val="00FB472C"/>
    <w:rsid w:val="00FD42D0"/>
    <w:rsid w:val="00FE3A05"/>
    <w:rsid w:val="00FF08F5"/>
    <w:rsid w:val="00FF0CC3"/>
    <w:rsid w:val="00FF1F4D"/>
    <w:rsid w:val="00FF28B9"/>
    <w:rsid w:val="00FF66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5D72"/>
  <w15:docId w15:val="{9137C115-E41E-487E-8AB5-F4853ED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36FB"/>
    <w:pPr>
      <w:spacing w:line="300" w:lineRule="auto"/>
    </w:pPr>
    <w:rPr>
      <w:sz w:val="20"/>
    </w:rPr>
  </w:style>
  <w:style w:type="paragraph" w:styleId="Heading1">
    <w:name w:val="heading 1"/>
    <w:basedOn w:val="Normal"/>
    <w:next w:val="BodyText"/>
    <w:link w:val="Heading1Char"/>
    <w:rsid w:val="008A36FB"/>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8A36FB"/>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A36FB"/>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8A36FB"/>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8A36FB"/>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8A36FB"/>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8A36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A36F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A36F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6FB"/>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8A36FB"/>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8A36FB"/>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8A36FB"/>
    <w:rPr>
      <w:color w:val="000000" w:themeColor="text1"/>
      <w:sz w:val="20"/>
    </w:rPr>
  </w:style>
  <w:style w:type="paragraph" w:styleId="Title">
    <w:name w:val="Title"/>
    <w:basedOn w:val="Normal"/>
    <w:next w:val="Normal"/>
    <w:link w:val="TitleChar"/>
    <w:rsid w:val="008A36FB"/>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A36F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A36FB"/>
    <w:pPr>
      <w:spacing w:before="120" w:after="240" w:line="264" w:lineRule="auto"/>
    </w:pPr>
    <w:rPr>
      <w:b/>
      <w:color w:val="000000" w:themeColor="text1"/>
      <w:sz w:val="18"/>
      <w:szCs w:val="18"/>
    </w:rPr>
  </w:style>
  <w:style w:type="paragraph" w:styleId="BodyText">
    <w:name w:val="Body Text"/>
    <w:basedOn w:val="Normal"/>
    <w:link w:val="BodyTextChar"/>
    <w:rsid w:val="008A36FB"/>
    <w:pPr>
      <w:spacing w:after="200"/>
    </w:pPr>
  </w:style>
  <w:style w:type="character" w:customStyle="1" w:styleId="BodyTextChar">
    <w:name w:val="Body Text Char"/>
    <w:basedOn w:val="DefaultParagraphFont"/>
    <w:link w:val="BodyText"/>
    <w:rsid w:val="008A36FB"/>
    <w:rPr>
      <w:sz w:val="20"/>
    </w:rPr>
  </w:style>
  <w:style w:type="paragraph" w:styleId="BalloonText">
    <w:name w:val="Balloon Text"/>
    <w:basedOn w:val="Normal"/>
    <w:link w:val="BalloonTextChar"/>
    <w:semiHidden/>
    <w:unhideWhenUsed/>
    <w:rsid w:val="008A36F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A36FB"/>
    <w:rPr>
      <w:rFonts w:ascii="Tahoma" w:hAnsi="Tahoma" w:cs="Tahoma"/>
      <w:sz w:val="16"/>
      <w:szCs w:val="16"/>
    </w:rPr>
  </w:style>
  <w:style w:type="paragraph" w:styleId="Bibliography">
    <w:name w:val="Bibliography"/>
    <w:basedOn w:val="Normal"/>
    <w:next w:val="Normal"/>
    <w:semiHidden/>
    <w:unhideWhenUsed/>
    <w:rsid w:val="008A36FB"/>
  </w:style>
  <w:style w:type="paragraph" w:styleId="BlockText">
    <w:name w:val="Block Text"/>
    <w:basedOn w:val="Normal"/>
    <w:semiHidden/>
    <w:unhideWhenUsed/>
    <w:rsid w:val="008A36FB"/>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8A36FB"/>
    <w:pPr>
      <w:spacing w:after="120"/>
      <w:ind w:left="360"/>
    </w:pPr>
  </w:style>
  <w:style w:type="paragraph" w:styleId="BodyText3">
    <w:name w:val="Body Text 3"/>
    <w:basedOn w:val="Normal"/>
    <w:link w:val="BodyText3Char"/>
    <w:semiHidden/>
    <w:unhideWhenUsed/>
    <w:rsid w:val="008A36FB"/>
    <w:pPr>
      <w:spacing w:after="120"/>
    </w:pPr>
    <w:rPr>
      <w:sz w:val="16"/>
      <w:szCs w:val="16"/>
    </w:rPr>
  </w:style>
  <w:style w:type="character" w:customStyle="1" w:styleId="BodyText3Char">
    <w:name w:val="Body Text 3 Char"/>
    <w:basedOn w:val="DefaultParagraphFont"/>
    <w:link w:val="BodyText3"/>
    <w:semiHidden/>
    <w:rsid w:val="008A36FB"/>
    <w:rPr>
      <w:sz w:val="16"/>
      <w:szCs w:val="16"/>
    </w:rPr>
  </w:style>
  <w:style w:type="paragraph" w:styleId="BodyTextFirstIndent">
    <w:name w:val="Body Text First Indent"/>
    <w:basedOn w:val="BodyText"/>
    <w:link w:val="BodyTextFirstIndentChar"/>
    <w:semiHidden/>
    <w:unhideWhenUsed/>
    <w:rsid w:val="008A36FB"/>
    <w:pPr>
      <w:spacing w:after="0"/>
      <w:ind w:firstLine="360"/>
    </w:pPr>
  </w:style>
  <w:style w:type="character" w:customStyle="1" w:styleId="BodyTextFirstIndentChar">
    <w:name w:val="Body Text First Indent Char"/>
    <w:basedOn w:val="BodyTextChar"/>
    <w:link w:val="BodyTextFirstIndent"/>
    <w:semiHidden/>
    <w:rsid w:val="008A36FB"/>
    <w:rPr>
      <w:sz w:val="20"/>
    </w:rPr>
  </w:style>
  <w:style w:type="character" w:customStyle="1" w:styleId="BodyText2Char">
    <w:name w:val="Body Text 2 Char"/>
    <w:basedOn w:val="DefaultParagraphFont"/>
    <w:link w:val="BodyText2"/>
    <w:semiHidden/>
    <w:rsid w:val="008A36FB"/>
    <w:rPr>
      <w:sz w:val="20"/>
    </w:rPr>
  </w:style>
  <w:style w:type="paragraph" w:styleId="BodyTextFirstIndent2">
    <w:name w:val="Body Text First Indent 2"/>
    <w:basedOn w:val="BodyText2"/>
    <w:link w:val="BodyTextFirstIndent2Char"/>
    <w:semiHidden/>
    <w:unhideWhenUsed/>
    <w:rsid w:val="008A36FB"/>
    <w:pPr>
      <w:spacing w:after="0"/>
      <w:ind w:firstLine="360"/>
    </w:pPr>
  </w:style>
  <w:style w:type="character" w:customStyle="1" w:styleId="BodyTextFirstIndent2Char">
    <w:name w:val="Body Text First Indent 2 Char"/>
    <w:basedOn w:val="BodyText2Char"/>
    <w:link w:val="BodyTextFirstIndent2"/>
    <w:semiHidden/>
    <w:rsid w:val="008A36FB"/>
    <w:rPr>
      <w:sz w:val="20"/>
    </w:rPr>
  </w:style>
  <w:style w:type="paragraph" w:styleId="BodyTextIndent2">
    <w:name w:val="Body Text Indent 2"/>
    <w:basedOn w:val="Normal"/>
    <w:link w:val="BodyTextIndent2Char"/>
    <w:semiHidden/>
    <w:unhideWhenUsed/>
    <w:rsid w:val="008A36FB"/>
    <w:pPr>
      <w:spacing w:after="120" w:line="480" w:lineRule="auto"/>
      <w:ind w:left="360"/>
    </w:pPr>
  </w:style>
  <w:style w:type="character" w:customStyle="1" w:styleId="BodyTextIndent2Char">
    <w:name w:val="Body Text Indent 2 Char"/>
    <w:basedOn w:val="DefaultParagraphFont"/>
    <w:link w:val="BodyTextIndent2"/>
    <w:semiHidden/>
    <w:rsid w:val="008A36FB"/>
    <w:rPr>
      <w:sz w:val="20"/>
    </w:rPr>
  </w:style>
  <w:style w:type="paragraph" w:styleId="BodyTextIndent3">
    <w:name w:val="Body Text Indent 3"/>
    <w:basedOn w:val="Normal"/>
    <w:link w:val="BodyTextIndent3Char"/>
    <w:semiHidden/>
    <w:unhideWhenUsed/>
    <w:rsid w:val="008A36FB"/>
    <w:pPr>
      <w:spacing w:after="120"/>
      <w:ind w:left="360"/>
    </w:pPr>
    <w:rPr>
      <w:sz w:val="16"/>
      <w:szCs w:val="16"/>
    </w:rPr>
  </w:style>
  <w:style w:type="character" w:customStyle="1" w:styleId="BodyTextIndent3Char">
    <w:name w:val="Body Text Indent 3 Char"/>
    <w:basedOn w:val="DefaultParagraphFont"/>
    <w:link w:val="BodyTextIndent3"/>
    <w:semiHidden/>
    <w:rsid w:val="008A36FB"/>
    <w:rPr>
      <w:sz w:val="16"/>
      <w:szCs w:val="16"/>
    </w:rPr>
  </w:style>
  <w:style w:type="paragraph" w:styleId="Caption">
    <w:name w:val="caption"/>
    <w:basedOn w:val="Normal"/>
    <w:next w:val="Normal"/>
    <w:semiHidden/>
    <w:unhideWhenUsed/>
    <w:qFormat/>
    <w:rsid w:val="008A36FB"/>
    <w:pPr>
      <w:spacing w:after="200" w:line="240" w:lineRule="auto"/>
    </w:pPr>
    <w:rPr>
      <w:b/>
      <w:bCs/>
      <w:color w:val="F8F8F8" w:themeColor="accent1"/>
      <w:sz w:val="18"/>
      <w:szCs w:val="18"/>
    </w:rPr>
  </w:style>
  <w:style w:type="paragraph" w:styleId="Closing">
    <w:name w:val="Closing"/>
    <w:basedOn w:val="Normal"/>
    <w:link w:val="ClosingChar"/>
    <w:semiHidden/>
    <w:unhideWhenUsed/>
    <w:rsid w:val="008A36FB"/>
    <w:pPr>
      <w:spacing w:line="240" w:lineRule="auto"/>
      <w:ind w:left="4320"/>
    </w:pPr>
  </w:style>
  <w:style w:type="character" w:customStyle="1" w:styleId="ClosingChar">
    <w:name w:val="Closing Char"/>
    <w:basedOn w:val="DefaultParagraphFont"/>
    <w:link w:val="Closing"/>
    <w:semiHidden/>
    <w:rsid w:val="008A36FB"/>
    <w:rPr>
      <w:sz w:val="20"/>
    </w:rPr>
  </w:style>
  <w:style w:type="paragraph" w:styleId="CommentText">
    <w:name w:val="annotation text"/>
    <w:basedOn w:val="Normal"/>
    <w:link w:val="CommentTextChar"/>
    <w:uiPriority w:val="99"/>
    <w:semiHidden/>
    <w:unhideWhenUsed/>
    <w:rsid w:val="008A36FB"/>
    <w:pPr>
      <w:spacing w:line="240" w:lineRule="auto"/>
    </w:pPr>
    <w:rPr>
      <w:szCs w:val="20"/>
    </w:rPr>
  </w:style>
  <w:style w:type="character" w:customStyle="1" w:styleId="CommentTextChar">
    <w:name w:val="Comment Text Char"/>
    <w:basedOn w:val="DefaultParagraphFont"/>
    <w:link w:val="CommentText"/>
    <w:uiPriority w:val="99"/>
    <w:semiHidden/>
    <w:rsid w:val="008A36FB"/>
    <w:rPr>
      <w:sz w:val="20"/>
      <w:szCs w:val="20"/>
    </w:rPr>
  </w:style>
  <w:style w:type="paragraph" w:styleId="CommentSubject">
    <w:name w:val="annotation subject"/>
    <w:basedOn w:val="CommentText"/>
    <w:next w:val="CommentText"/>
    <w:link w:val="CommentSubjectChar"/>
    <w:uiPriority w:val="99"/>
    <w:semiHidden/>
    <w:unhideWhenUsed/>
    <w:rsid w:val="008A36FB"/>
    <w:rPr>
      <w:b/>
      <w:bCs/>
    </w:rPr>
  </w:style>
  <w:style w:type="character" w:customStyle="1" w:styleId="CommentSubjectChar">
    <w:name w:val="Comment Subject Char"/>
    <w:basedOn w:val="CommentTextChar"/>
    <w:link w:val="CommentSubject"/>
    <w:uiPriority w:val="99"/>
    <w:semiHidden/>
    <w:rsid w:val="008A36FB"/>
    <w:rPr>
      <w:b/>
      <w:bCs/>
      <w:sz w:val="20"/>
      <w:szCs w:val="20"/>
    </w:rPr>
  </w:style>
  <w:style w:type="paragraph" w:styleId="Date">
    <w:name w:val="Date"/>
    <w:basedOn w:val="Normal"/>
    <w:next w:val="Normal"/>
    <w:link w:val="DateChar"/>
    <w:semiHidden/>
    <w:unhideWhenUsed/>
    <w:rsid w:val="008A36FB"/>
  </w:style>
  <w:style w:type="character" w:customStyle="1" w:styleId="DateChar">
    <w:name w:val="Date Char"/>
    <w:basedOn w:val="DefaultParagraphFont"/>
    <w:link w:val="Date"/>
    <w:semiHidden/>
    <w:rsid w:val="008A36FB"/>
    <w:rPr>
      <w:sz w:val="20"/>
    </w:rPr>
  </w:style>
  <w:style w:type="paragraph" w:styleId="DocumentMap">
    <w:name w:val="Document Map"/>
    <w:basedOn w:val="Normal"/>
    <w:link w:val="DocumentMapChar"/>
    <w:semiHidden/>
    <w:unhideWhenUsed/>
    <w:rsid w:val="008A36F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A36FB"/>
    <w:rPr>
      <w:rFonts w:ascii="Tahoma" w:hAnsi="Tahoma" w:cs="Tahoma"/>
      <w:sz w:val="16"/>
      <w:szCs w:val="16"/>
    </w:rPr>
  </w:style>
  <w:style w:type="paragraph" w:styleId="EmailSignature">
    <w:name w:val="E-mail Signature"/>
    <w:basedOn w:val="Normal"/>
    <w:link w:val="EmailSignatureChar"/>
    <w:semiHidden/>
    <w:unhideWhenUsed/>
    <w:rsid w:val="008A36FB"/>
    <w:pPr>
      <w:spacing w:line="240" w:lineRule="auto"/>
    </w:pPr>
  </w:style>
  <w:style w:type="character" w:customStyle="1" w:styleId="EmailSignatureChar">
    <w:name w:val="Email Signature Char"/>
    <w:basedOn w:val="DefaultParagraphFont"/>
    <w:link w:val="EmailSignature"/>
    <w:semiHidden/>
    <w:rsid w:val="008A36FB"/>
    <w:rPr>
      <w:sz w:val="20"/>
    </w:rPr>
  </w:style>
  <w:style w:type="paragraph" w:styleId="EndnoteText">
    <w:name w:val="endnote text"/>
    <w:basedOn w:val="Normal"/>
    <w:link w:val="EndnoteTextChar"/>
    <w:semiHidden/>
    <w:unhideWhenUsed/>
    <w:rsid w:val="008A36FB"/>
    <w:pPr>
      <w:spacing w:line="240" w:lineRule="auto"/>
    </w:pPr>
    <w:rPr>
      <w:szCs w:val="20"/>
    </w:rPr>
  </w:style>
  <w:style w:type="character" w:customStyle="1" w:styleId="EndnoteTextChar">
    <w:name w:val="Endnote Text Char"/>
    <w:basedOn w:val="DefaultParagraphFont"/>
    <w:link w:val="EndnoteText"/>
    <w:semiHidden/>
    <w:rsid w:val="008A36FB"/>
    <w:rPr>
      <w:sz w:val="20"/>
      <w:szCs w:val="20"/>
    </w:rPr>
  </w:style>
  <w:style w:type="paragraph" w:styleId="EnvelopeAddress">
    <w:name w:val="envelope address"/>
    <w:basedOn w:val="Normal"/>
    <w:semiHidden/>
    <w:unhideWhenUsed/>
    <w:rsid w:val="008A36F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A36FB"/>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8A36FB"/>
    <w:pPr>
      <w:spacing w:line="240" w:lineRule="auto"/>
    </w:pPr>
    <w:rPr>
      <w:szCs w:val="20"/>
    </w:rPr>
  </w:style>
  <w:style w:type="character" w:customStyle="1" w:styleId="FootnoteTextChar">
    <w:name w:val="Footnote Text Char"/>
    <w:basedOn w:val="DefaultParagraphFont"/>
    <w:link w:val="FootnoteText"/>
    <w:semiHidden/>
    <w:rsid w:val="008A36FB"/>
    <w:rPr>
      <w:sz w:val="20"/>
      <w:szCs w:val="20"/>
    </w:rPr>
  </w:style>
  <w:style w:type="paragraph" w:styleId="Header">
    <w:name w:val="header"/>
    <w:basedOn w:val="Normal"/>
    <w:link w:val="HeaderChar"/>
    <w:unhideWhenUsed/>
    <w:rsid w:val="008A36FB"/>
    <w:pPr>
      <w:tabs>
        <w:tab w:val="center" w:pos="4680"/>
        <w:tab w:val="right" w:pos="9360"/>
      </w:tabs>
      <w:spacing w:line="240" w:lineRule="auto"/>
    </w:pPr>
  </w:style>
  <w:style w:type="character" w:customStyle="1" w:styleId="HeaderChar">
    <w:name w:val="Header Char"/>
    <w:basedOn w:val="DefaultParagraphFont"/>
    <w:link w:val="Header"/>
    <w:rsid w:val="008A36FB"/>
    <w:rPr>
      <w:sz w:val="20"/>
    </w:rPr>
  </w:style>
  <w:style w:type="character" w:customStyle="1" w:styleId="Heading3Char">
    <w:name w:val="Heading 3 Char"/>
    <w:basedOn w:val="DefaultParagraphFont"/>
    <w:link w:val="Heading3"/>
    <w:semiHidden/>
    <w:rsid w:val="008A36FB"/>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8A36FB"/>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8A36FB"/>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8A36FB"/>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8A36F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A36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A36F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A36FB"/>
    <w:pPr>
      <w:spacing w:line="240" w:lineRule="auto"/>
    </w:pPr>
    <w:rPr>
      <w:i/>
      <w:iCs/>
    </w:rPr>
  </w:style>
  <w:style w:type="character" w:customStyle="1" w:styleId="HTMLAddressChar">
    <w:name w:val="HTML Address Char"/>
    <w:basedOn w:val="DefaultParagraphFont"/>
    <w:link w:val="HTMLAddress"/>
    <w:semiHidden/>
    <w:rsid w:val="008A36FB"/>
    <w:rPr>
      <w:i/>
      <w:iCs/>
      <w:sz w:val="20"/>
    </w:rPr>
  </w:style>
  <w:style w:type="paragraph" w:styleId="HTMLPreformatted">
    <w:name w:val="HTML Preformatted"/>
    <w:basedOn w:val="Normal"/>
    <w:link w:val="HTMLPreformattedChar"/>
    <w:semiHidden/>
    <w:unhideWhenUsed/>
    <w:rsid w:val="008A36F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A36FB"/>
    <w:rPr>
      <w:rFonts w:ascii="Consolas" w:hAnsi="Consolas"/>
      <w:sz w:val="20"/>
      <w:szCs w:val="20"/>
    </w:rPr>
  </w:style>
  <w:style w:type="paragraph" w:styleId="Index1">
    <w:name w:val="index 1"/>
    <w:basedOn w:val="Normal"/>
    <w:next w:val="Normal"/>
    <w:autoRedefine/>
    <w:semiHidden/>
    <w:unhideWhenUsed/>
    <w:rsid w:val="008A36FB"/>
    <w:pPr>
      <w:spacing w:line="240" w:lineRule="auto"/>
      <w:ind w:left="200" w:hanging="200"/>
    </w:pPr>
  </w:style>
  <w:style w:type="paragraph" w:styleId="Index2">
    <w:name w:val="index 2"/>
    <w:basedOn w:val="Normal"/>
    <w:next w:val="Normal"/>
    <w:autoRedefine/>
    <w:semiHidden/>
    <w:unhideWhenUsed/>
    <w:rsid w:val="008A36FB"/>
    <w:pPr>
      <w:spacing w:line="240" w:lineRule="auto"/>
      <w:ind w:left="400" w:hanging="200"/>
    </w:pPr>
  </w:style>
  <w:style w:type="paragraph" w:styleId="Index3">
    <w:name w:val="index 3"/>
    <w:basedOn w:val="Normal"/>
    <w:next w:val="Normal"/>
    <w:autoRedefine/>
    <w:semiHidden/>
    <w:unhideWhenUsed/>
    <w:rsid w:val="008A36FB"/>
    <w:pPr>
      <w:spacing w:line="240" w:lineRule="auto"/>
      <w:ind w:left="600" w:hanging="200"/>
    </w:pPr>
  </w:style>
  <w:style w:type="paragraph" w:styleId="Index4">
    <w:name w:val="index 4"/>
    <w:basedOn w:val="Normal"/>
    <w:next w:val="Normal"/>
    <w:autoRedefine/>
    <w:semiHidden/>
    <w:unhideWhenUsed/>
    <w:rsid w:val="008A36FB"/>
    <w:pPr>
      <w:spacing w:line="240" w:lineRule="auto"/>
      <w:ind w:left="800" w:hanging="200"/>
    </w:pPr>
  </w:style>
  <w:style w:type="paragraph" w:styleId="Index5">
    <w:name w:val="index 5"/>
    <w:basedOn w:val="Normal"/>
    <w:next w:val="Normal"/>
    <w:autoRedefine/>
    <w:semiHidden/>
    <w:unhideWhenUsed/>
    <w:rsid w:val="008A36FB"/>
    <w:pPr>
      <w:spacing w:line="240" w:lineRule="auto"/>
      <w:ind w:left="1000" w:hanging="200"/>
    </w:pPr>
  </w:style>
  <w:style w:type="paragraph" w:styleId="Index6">
    <w:name w:val="index 6"/>
    <w:basedOn w:val="Normal"/>
    <w:next w:val="Normal"/>
    <w:autoRedefine/>
    <w:semiHidden/>
    <w:unhideWhenUsed/>
    <w:rsid w:val="008A36FB"/>
    <w:pPr>
      <w:spacing w:line="240" w:lineRule="auto"/>
      <w:ind w:left="1200" w:hanging="200"/>
    </w:pPr>
  </w:style>
  <w:style w:type="paragraph" w:styleId="Index7">
    <w:name w:val="index 7"/>
    <w:basedOn w:val="Normal"/>
    <w:next w:val="Normal"/>
    <w:autoRedefine/>
    <w:semiHidden/>
    <w:unhideWhenUsed/>
    <w:rsid w:val="008A36FB"/>
    <w:pPr>
      <w:spacing w:line="240" w:lineRule="auto"/>
      <w:ind w:left="1400" w:hanging="200"/>
    </w:pPr>
  </w:style>
  <w:style w:type="paragraph" w:styleId="Index8">
    <w:name w:val="index 8"/>
    <w:basedOn w:val="Normal"/>
    <w:next w:val="Normal"/>
    <w:autoRedefine/>
    <w:semiHidden/>
    <w:unhideWhenUsed/>
    <w:rsid w:val="008A36FB"/>
    <w:pPr>
      <w:spacing w:line="240" w:lineRule="auto"/>
      <w:ind w:left="1600" w:hanging="200"/>
    </w:pPr>
  </w:style>
  <w:style w:type="paragraph" w:styleId="Index9">
    <w:name w:val="index 9"/>
    <w:basedOn w:val="Normal"/>
    <w:next w:val="Normal"/>
    <w:autoRedefine/>
    <w:semiHidden/>
    <w:unhideWhenUsed/>
    <w:rsid w:val="008A36FB"/>
    <w:pPr>
      <w:spacing w:line="240" w:lineRule="auto"/>
      <w:ind w:left="1800" w:hanging="200"/>
    </w:pPr>
  </w:style>
  <w:style w:type="paragraph" w:styleId="IndexHeading">
    <w:name w:val="index heading"/>
    <w:basedOn w:val="Normal"/>
    <w:next w:val="Index1"/>
    <w:semiHidden/>
    <w:unhideWhenUsed/>
    <w:rsid w:val="008A36FB"/>
    <w:rPr>
      <w:rFonts w:asciiTheme="majorHAnsi" w:eastAsiaTheme="majorEastAsia" w:hAnsiTheme="majorHAnsi" w:cstheme="majorBidi"/>
      <w:b/>
      <w:bCs/>
    </w:rPr>
  </w:style>
  <w:style w:type="paragraph" w:styleId="IntenseQuote">
    <w:name w:val="Intense Quote"/>
    <w:basedOn w:val="Normal"/>
    <w:next w:val="Normal"/>
    <w:link w:val="IntenseQuoteChar"/>
    <w:qFormat/>
    <w:rsid w:val="008A36FB"/>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8A36FB"/>
    <w:rPr>
      <w:b/>
      <w:bCs/>
      <w:i/>
      <w:iCs/>
      <w:color w:val="F8F8F8" w:themeColor="accent1"/>
      <w:sz w:val="20"/>
    </w:rPr>
  </w:style>
  <w:style w:type="paragraph" w:styleId="List">
    <w:name w:val="List"/>
    <w:basedOn w:val="Normal"/>
    <w:semiHidden/>
    <w:unhideWhenUsed/>
    <w:rsid w:val="008A36FB"/>
    <w:pPr>
      <w:ind w:left="360" w:hanging="360"/>
      <w:contextualSpacing/>
    </w:pPr>
  </w:style>
  <w:style w:type="paragraph" w:styleId="List2">
    <w:name w:val="List 2"/>
    <w:basedOn w:val="Normal"/>
    <w:semiHidden/>
    <w:unhideWhenUsed/>
    <w:rsid w:val="008A36FB"/>
    <w:pPr>
      <w:ind w:left="720" w:hanging="360"/>
      <w:contextualSpacing/>
    </w:pPr>
  </w:style>
  <w:style w:type="paragraph" w:styleId="List3">
    <w:name w:val="List 3"/>
    <w:basedOn w:val="Normal"/>
    <w:semiHidden/>
    <w:unhideWhenUsed/>
    <w:rsid w:val="008A36FB"/>
    <w:pPr>
      <w:ind w:left="1080" w:hanging="360"/>
      <w:contextualSpacing/>
    </w:pPr>
  </w:style>
  <w:style w:type="paragraph" w:styleId="List4">
    <w:name w:val="List 4"/>
    <w:basedOn w:val="Normal"/>
    <w:semiHidden/>
    <w:unhideWhenUsed/>
    <w:rsid w:val="008A36FB"/>
    <w:pPr>
      <w:ind w:left="1440" w:hanging="360"/>
      <w:contextualSpacing/>
    </w:pPr>
  </w:style>
  <w:style w:type="paragraph" w:styleId="List5">
    <w:name w:val="List 5"/>
    <w:basedOn w:val="Normal"/>
    <w:semiHidden/>
    <w:unhideWhenUsed/>
    <w:rsid w:val="008A36FB"/>
    <w:pPr>
      <w:ind w:left="1800" w:hanging="360"/>
      <w:contextualSpacing/>
    </w:pPr>
  </w:style>
  <w:style w:type="paragraph" w:styleId="ListBullet">
    <w:name w:val="List Bullet"/>
    <w:basedOn w:val="Normal"/>
    <w:semiHidden/>
    <w:unhideWhenUsed/>
    <w:rsid w:val="008A36FB"/>
    <w:pPr>
      <w:numPr>
        <w:numId w:val="1"/>
      </w:numPr>
      <w:contextualSpacing/>
    </w:pPr>
  </w:style>
  <w:style w:type="paragraph" w:styleId="ListBullet2">
    <w:name w:val="List Bullet 2"/>
    <w:basedOn w:val="Normal"/>
    <w:semiHidden/>
    <w:unhideWhenUsed/>
    <w:rsid w:val="008A36FB"/>
    <w:pPr>
      <w:numPr>
        <w:numId w:val="2"/>
      </w:numPr>
      <w:contextualSpacing/>
    </w:pPr>
  </w:style>
  <w:style w:type="paragraph" w:styleId="ListBullet3">
    <w:name w:val="List Bullet 3"/>
    <w:basedOn w:val="Normal"/>
    <w:semiHidden/>
    <w:unhideWhenUsed/>
    <w:rsid w:val="008A36FB"/>
    <w:pPr>
      <w:numPr>
        <w:numId w:val="3"/>
      </w:numPr>
      <w:contextualSpacing/>
    </w:pPr>
  </w:style>
  <w:style w:type="paragraph" w:styleId="ListBullet4">
    <w:name w:val="List Bullet 4"/>
    <w:basedOn w:val="Normal"/>
    <w:semiHidden/>
    <w:unhideWhenUsed/>
    <w:rsid w:val="008A36FB"/>
    <w:pPr>
      <w:numPr>
        <w:numId w:val="4"/>
      </w:numPr>
      <w:contextualSpacing/>
    </w:pPr>
  </w:style>
  <w:style w:type="paragraph" w:styleId="ListBullet5">
    <w:name w:val="List Bullet 5"/>
    <w:basedOn w:val="Normal"/>
    <w:semiHidden/>
    <w:unhideWhenUsed/>
    <w:rsid w:val="008A36FB"/>
    <w:pPr>
      <w:numPr>
        <w:numId w:val="5"/>
      </w:numPr>
      <w:contextualSpacing/>
    </w:pPr>
  </w:style>
  <w:style w:type="paragraph" w:styleId="ListContinue">
    <w:name w:val="List Continue"/>
    <w:basedOn w:val="Normal"/>
    <w:semiHidden/>
    <w:unhideWhenUsed/>
    <w:rsid w:val="008A36FB"/>
    <w:pPr>
      <w:spacing w:after="120"/>
      <w:ind w:left="360"/>
      <w:contextualSpacing/>
    </w:pPr>
  </w:style>
  <w:style w:type="paragraph" w:styleId="ListContinue2">
    <w:name w:val="List Continue 2"/>
    <w:basedOn w:val="Normal"/>
    <w:semiHidden/>
    <w:unhideWhenUsed/>
    <w:rsid w:val="008A36FB"/>
    <w:pPr>
      <w:spacing w:after="120"/>
      <w:ind w:left="720"/>
      <w:contextualSpacing/>
    </w:pPr>
  </w:style>
  <w:style w:type="paragraph" w:styleId="ListContinue3">
    <w:name w:val="List Continue 3"/>
    <w:basedOn w:val="Normal"/>
    <w:semiHidden/>
    <w:unhideWhenUsed/>
    <w:rsid w:val="008A36FB"/>
    <w:pPr>
      <w:spacing w:after="120"/>
      <w:ind w:left="1080"/>
      <w:contextualSpacing/>
    </w:pPr>
  </w:style>
  <w:style w:type="paragraph" w:styleId="ListContinue4">
    <w:name w:val="List Continue 4"/>
    <w:basedOn w:val="Normal"/>
    <w:semiHidden/>
    <w:unhideWhenUsed/>
    <w:rsid w:val="008A36FB"/>
    <w:pPr>
      <w:spacing w:after="120"/>
      <w:ind w:left="1440"/>
      <w:contextualSpacing/>
    </w:pPr>
  </w:style>
  <w:style w:type="paragraph" w:styleId="ListContinue5">
    <w:name w:val="List Continue 5"/>
    <w:basedOn w:val="Normal"/>
    <w:semiHidden/>
    <w:unhideWhenUsed/>
    <w:rsid w:val="008A36FB"/>
    <w:pPr>
      <w:spacing w:after="120"/>
      <w:ind w:left="1800"/>
      <w:contextualSpacing/>
    </w:pPr>
  </w:style>
  <w:style w:type="paragraph" w:styleId="ListNumber">
    <w:name w:val="List Number"/>
    <w:basedOn w:val="Normal"/>
    <w:semiHidden/>
    <w:unhideWhenUsed/>
    <w:rsid w:val="008A36FB"/>
    <w:pPr>
      <w:numPr>
        <w:numId w:val="6"/>
      </w:numPr>
      <w:contextualSpacing/>
    </w:pPr>
  </w:style>
  <w:style w:type="paragraph" w:styleId="ListNumber2">
    <w:name w:val="List Number 2"/>
    <w:basedOn w:val="Normal"/>
    <w:semiHidden/>
    <w:unhideWhenUsed/>
    <w:rsid w:val="008A36FB"/>
    <w:pPr>
      <w:numPr>
        <w:numId w:val="7"/>
      </w:numPr>
      <w:contextualSpacing/>
    </w:pPr>
  </w:style>
  <w:style w:type="paragraph" w:styleId="ListNumber3">
    <w:name w:val="List Number 3"/>
    <w:basedOn w:val="Normal"/>
    <w:semiHidden/>
    <w:unhideWhenUsed/>
    <w:rsid w:val="008A36FB"/>
    <w:pPr>
      <w:numPr>
        <w:numId w:val="8"/>
      </w:numPr>
      <w:contextualSpacing/>
    </w:pPr>
  </w:style>
  <w:style w:type="paragraph" w:styleId="ListNumber4">
    <w:name w:val="List Number 4"/>
    <w:basedOn w:val="Normal"/>
    <w:semiHidden/>
    <w:unhideWhenUsed/>
    <w:rsid w:val="008A36FB"/>
    <w:pPr>
      <w:numPr>
        <w:numId w:val="9"/>
      </w:numPr>
      <w:contextualSpacing/>
    </w:pPr>
  </w:style>
  <w:style w:type="paragraph" w:styleId="ListNumber5">
    <w:name w:val="List Number 5"/>
    <w:basedOn w:val="Normal"/>
    <w:semiHidden/>
    <w:unhideWhenUsed/>
    <w:rsid w:val="008A36FB"/>
    <w:pPr>
      <w:numPr>
        <w:numId w:val="10"/>
      </w:numPr>
      <w:contextualSpacing/>
    </w:pPr>
  </w:style>
  <w:style w:type="paragraph" w:styleId="ListParagraph">
    <w:name w:val="List Paragraph"/>
    <w:basedOn w:val="Normal"/>
    <w:uiPriority w:val="34"/>
    <w:qFormat/>
    <w:rsid w:val="008A36FB"/>
    <w:pPr>
      <w:ind w:left="720"/>
      <w:contextualSpacing/>
    </w:pPr>
  </w:style>
  <w:style w:type="paragraph" w:styleId="MacroText">
    <w:name w:val="macro"/>
    <w:link w:val="MacroTextChar"/>
    <w:semiHidden/>
    <w:unhideWhenUsed/>
    <w:rsid w:val="008A36FB"/>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8A36FB"/>
    <w:rPr>
      <w:rFonts w:ascii="Consolas" w:hAnsi="Consolas"/>
      <w:sz w:val="20"/>
      <w:szCs w:val="20"/>
    </w:rPr>
  </w:style>
  <w:style w:type="paragraph" w:styleId="MessageHeader">
    <w:name w:val="Message Header"/>
    <w:basedOn w:val="Normal"/>
    <w:link w:val="MessageHeaderChar"/>
    <w:semiHidden/>
    <w:unhideWhenUsed/>
    <w:rsid w:val="008A36F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A36FB"/>
    <w:rPr>
      <w:rFonts w:asciiTheme="majorHAnsi" w:eastAsiaTheme="majorEastAsia" w:hAnsiTheme="majorHAnsi" w:cstheme="majorBidi"/>
      <w:sz w:val="24"/>
      <w:szCs w:val="24"/>
      <w:shd w:val="pct20" w:color="auto" w:fill="auto"/>
    </w:rPr>
  </w:style>
  <w:style w:type="paragraph" w:styleId="NoSpacing">
    <w:name w:val="No Spacing"/>
    <w:qFormat/>
    <w:rsid w:val="008A36FB"/>
    <w:rPr>
      <w:sz w:val="20"/>
    </w:rPr>
  </w:style>
  <w:style w:type="paragraph" w:styleId="NormalWeb">
    <w:name w:val="Normal (Web)"/>
    <w:basedOn w:val="Normal"/>
    <w:uiPriority w:val="99"/>
    <w:semiHidden/>
    <w:unhideWhenUsed/>
    <w:rsid w:val="008A36FB"/>
    <w:rPr>
      <w:rFonts w:ascii="Times New Roman" w:hAnsi="Times New Roman" w:cs="Times New Roman"/>
      <w:sz w:val="24"/>
      <w:szCs w:val="24"/>
    </w:rPr>
  </w:style>
  <w:style w:type="paragraph" w:styleId="NormalIndent">
    <w:name w:val="Normal Indent"/>
    <w:basedOn w:val="Normal"/>
    <w:semiHidden/>
    <w:unhideWhenUsed/>
    <w:rsid w:val="008A36FB"/>
    <w:pPr>
      <w:ind w:left="720"/>
    </w:pPr>
  </w:style>
  <w:style w:type="paragraph" w:styleId="NoteHeading">
    <w:name w:val="Note Heading"/>
    <w:basedOn w:val="Normal"/>
    <w:next w:val="Normal"/>
    <w:link w:val="NoteHeadingChar"/>
    <w:semiHidden/>
    <w:unhideWhenUsed/>
    <w:rsid w:val="008A36FB"/>
    <w:pPr>
      <w:spacing w:line="240" w:lineRule="auto"/>
    </w:pPr>
  </w:style>
  <w:style w:type="character" w:customStyle="1" w:styleId="NoteHeadingChar">
    <w:name w:val="Note Heading Char"/>
    <w:basedOn w:val="DefaultParagraphFont"/>
    <w:link w:val="NoteHeading"/>
    <w:semiHidden/>
    <w:rsid w:val="008A36FB"/>
    <w:rPr>
      <w:sz w:val="20"/>
    </w:rPr>
  </w:style>
  <w:style w:type="paragraph" w:styleId="PlainText">
    <w:name w:val="Plain Text"/>
    <w:basedOn w:val="Normal"/>
    <w:link w:val="PlainTextChar"/>
    <w:semiHidden/>
    <w:unhideWhenUsed/>
    <w:rsid w:val="008A36F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A36FB"/>
    <w:rPr>
      <w:rFonts w:ascii="Consolas" w:hAnsi="Consolas"/>
      <w:sz w:val="21"/>
      <w:szCs w:val="21"/>
    </w:rPr>
  </w:style>
  <w:style w:type="paragraph" w:styleId="Quote">
    <w:name w:val="Quote"/>
    <w:basedOn w:val="Normal"/>
    <w:next w:val="Normal"/>
    <w:link w:val="QuoteChar"/>
    <w:qFormat/>
    <w:rsid w:val="008A36FB"/>
    <w:rPr>
      <w:i/>
      <w:iCs/>
      <w:color w:val="000000" w:themeColor="text1"/>
    </w:rPr>
  </w:style>
  <w:style w:type="character" w:customStyle="1" w:styleId="QuoteChar">
    <w:name w:val="Quote Char"/>
    <w:basedOn w:val="DefaultParagraphFont"/>
    <w:link w:val="Quote"/>
    <w:rsid w:val="008A36FB"/>
    <w:rPr>
      <w:i/>
      <w:iCs/>
      <w:color w:val="000000" w:themeColor="text1"/>
      <w:sz w:val="20"/>
    </w:rPr>
  </w:style>
  <w:style w:type="paragraph" w:styleId="Salutation">
    <w:name w:val="Salutation"/>
    <w:basedOn w:val="Normal"/>
    <w:next w:val="Normal"/>
    <w:link w:val="SalutationChar"/>
    <w:semiHidden/>
    <w:unhideWhenUsed/>
    <w:rsid w:val="008A36FB"/>
  </w:style>
  <w:style w:type="character" w:customStyle="1" w:styleId="SalutationChar">
    <w:name w:val="Salutation Char"/>
    <w:basedOn w:val="DefaultParagraphFont"/>
    <w:link w:val="Salutation"/>
    <w:semiHidden/>
    <w:rsid w:val="008A36FB"/>
    <w:rPr>
      <w:sz w:val="20"/>
    </w:rPr>
  </w:style>
  <w:style w:type="paragraph" w:styleId="Signature">
    <w:name w:val="Signature"/>
    <w:basedOn w:val="Normal"/>
    <w:link w:val="SignatureChar"/>
    <w:semiHidden/>
    <w:unhideWhenUsed/>
    <w:rsid w:val="008A36FB"/>
    <w:pPr>
      <w:spacing w:line="240" w:lineRule="auto"/>
      <w:ind w:left="4320"/>
    </w:pPr>
  </w:style>
  <w:style w:type="character" w:customStyle="1" w:styleId="SignatureChar">
    <w:name w:val="Signature Char"/>
    <w:basedOn w:val="DefaultParagraphFont"/>
    <w:link w:val="Signature"/>
    <w:semiHidden/>
    <w:rsid w:val="008A36FB"/>
    <w:rPr>
      <w:sz w:val="20"/>
    </w:rPr>
  </w:style>
  <w:style w:type="paragraph" w:styleId="Subtitle">
    <w:name w:val="Subtitle"/>
    <w:basedOn w:val="Normal"/>
    <w:next w:val="Normal"/>
    <w:link w:val="SubtitleChar"/>
    <w:qFormat/>
    <w:rsid w:val="008A36FB"/>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8A36FB"/>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8A36FB"/>
    <w:pPr>
      <w:ind w:left="200" w:hanging="200"/>
    </w:pPr>
  </w:style>
  <w:style w:type="paragraph" w:styleId="TableofFigures">
    <w:name w:val="table of figures"/>
    <w:basedOn w:val="Normal"/>
    <w:next w:val="Normal"/>
    <w:semiHidden/>
    <w:unhideWhenUsed/>
    <w:rsid w:val="008A36FB"/>
  </w:style>
  <w:style w:type="paragraph" w:styleId="TOAHeading">
    <w:name w:val="toa heading"/>
    <w:basedOn w:val="Normal"/>
    <w:next w:val="Normal"/>
    <w:semiHidden/>
    <w:unhideWhenUsed/>
    <w:rsid w:val="008A36F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A36FB"/>
    <w:pPr>
      <w:spacing w:after="100"/>
    </w:pPr>
  </w:style>
  <w:style w:type="paragraph" w:styleId="TOC2">
    <w:name w:val="toc 2"/>
    <w:basedOn w:val="Normal"/>
    <w:next w:val="Normal"/>
    <w:autoRedefine/>
    <w:semiHidden/>
    <w:unhideWhenUsed/>
    <w:rsid w:val="008A36FB"/>
    <w:pPr>
      <w:spacing w:after="100"/>
      <w:ind w:left="200"/>
    </w:pPr>
  </w:style>
  <w:style w:type="paragraph" w:styleId="TOC3">
    <w:name w:val="toc 3"/>
    <w:basedOn w:val="Normal"/>
    <w:next w:val="Normal"/>
    <w:autoRedefine/>
    <w:semiHidden/>
    <w:unhideWhenUsed/>
    <w:rsid w:val="008A36FB"/>
    <w:pPr>
      <w:spacing w:after="100"/>
      <w:ind w:left="400"/>
    </w:pPr>
  </w:style>
  <w:style w:type="paragraph" w:styleId="TOC4">
    <w:name w:val="toc 4"/>
    <w:basedOn w:val="Normal"/>
    <w:next w:val="Normal"/>
    <w:autoRedefine/>
    <w:semiHidden/>
    <w:unhideWhenUsed/>
    <w:rsid w:val="008A36FB"/>
    <w:pPr>
      <w:spacing w:after="100"/>
      <w:ind w:left="600"/>
    </w:pPr>
  </w:style>
  <w:style w:type="paragraph" w:styleId="TOC5">
    <w:name w:val="toc 5"/>
    <w:basedOn w:val="Normal"/>
    <w:next w:val="Normal"/>
    <w:autoRedefine/>
    <w:semiHidden/>
    <w:unhideWhenUsed/>
    <w:rsid w:val="008A36FB"/>
    <w:pPr>
      <w:spacing w:after="100"/>
      <w:ind w:left="800"/>
    </w:pPr>
  </w:style>
  <w:style w:type="paragraph" w:styleId="TOC6">
    <w:name w:val="toc 6"/>
    <w:basedOn w:val="Normal"/>
    <w:next w:val="Normal"/>
    <w:autoRedefine/>
    <w:semiHidden/>
    <w:unhideWhenUsed/>
    <w:rsid w:val="008A36FB"/>
    <w:pPr>
      <w:spacing w:after="100"/>
      <w:ind w:left="1000"/>
    </w:pPr>
  </w:style>
  <w:style w:type="paragraph" w:styleId="TOC7">
    <w:name w:val="toc 7"/>
    <w:basedOn w:val="Normal"/>
    <w:next w:val="Normal"/>
    <w:autoRedefine/>
    <w:semiHidden/>
    <w:unhideWhenUsed/>
    <w:rsid w:val="008A36FB"/>
    <w:pPr>
      <w:spacing w:after="100"/>
      <w:ind w:left="1200"/>
    </w:pPr>
  </w:style>
  <w:style w:type="paragraph" w:styleId="TOC8">
    <w:name w:val="toc 8"/>
    <w:basedOn w:val="Normal"/>
    <w:next w:val="Normal"/>
    <w:autoRedefine/>
    <w:semiHidden/>
    <w:unhideWhenUsed/>
    <w:rsid w:val="008A36FB"/>
    <w:pPr>
      <w:spacing w:after="100"/>
      <w:ind w:left="1400"/>
    </w:pPr>
  </w:style>
  <w:style w:type="paragraph" w:styleId="TOC9">
    <w:name w:val="toc 9"/>
    <w:basedOn w:val="Normal"/>
    <w:next w:val="Normal"/>
    <w:autoRedefine/>
    <w:semiHidden/>
    <w:unhideWhenUsed/>
    <w:rsid w:val="008A36FB"/>
    <w:pPr>
      <w:spacing w:after="100"/>
      <w:ind w:left="1600"/>
    </w:pPr>
  </w:style>
  <w:style w:type="paragraph" w:styleId="TOCHeading">
    <w:name w:val="TOC Heading"/>
    <w:basedOn w:val="Heading1"/>
    <w:next w:val="Normal"/>
    <w:semiHidden/>
    <w:unhideWhenUsed/>
    <w:qFormat/>
    <w:rsid w:val="008A36FB"/>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8A36FB"/>
    <w:rPr>
      <w:color w:val="808080"/>
    </w:rPr>
  </w:style>
  <w:style w:type="character" w:styleId="CommentReference">
    <w:name w:val="annotation reference"/>
    <w:basedOn w:val="DefaultParagraphFont"/>
    <w:uiPriority w:val="99"/>
    <w:semiHidden/>
    <w:unhideWhenUsed/>
    <w:rsid w:val="0008257A"/>
    <w:rPr>
      <w:sz w:val="18"/>
      <w:szCs w:val="18"/>
    </w:rPr>
  </w:style>
  <w:style w:type="character" w:customStyle="1" w:styleId="TestocommentoCarattere">
    <w:name w:val="Testo commento Carattere"/>
    <w:basedOn w:val="DefaultParagraphFont"/>
    <w:uiPriority w:val="99"/>
    <w:semiHidden/>
    <w:rsid w:val="008D5293"/>
    <w:rPr>
      <w:sz w:val="24"/>
      <w:szCs w:val="24"/>
    </w:rPr>
  </w:style>
  <w:style w:type="character" w:customStyle="1" w:styleId="SoggettocommentoCarattere">
    <w:name w:val="Soggetto commento Carattere"/>
    <w:basedOn w:val="TestocommentoCarattere"/>
    <w:uiPriority w:val="99"/>
    <w:semiHidden/>
    <w:rsid w:val="008D5293"/>
    <w:rPr>
      <w:b/>
      <w:bCs/>
      <w:sz w:val="20"/>
      <w:szCs w:val="20"/>
    </w:rPr>
  </w:style>
  <w:style w:type="character" w:styleId="Hyperlink">
    <w:name w:val="Hyperlink"/>
    <w:basedOn w:val="DefaultParagraphFont"/>
    <w:uiPriority w:val="99"/>
    <w:unhideWhenUsed/>
    <w:rsid w:val="00FE3A05"/>
    <w:rPr>
      <w:color w:val="5F5F5F" w:themeColor="hyperlink"/>
      <w:u w:val="single"/>
    </w:rPr>
  </w:style>
  <w:style w:type="character" w:styleId="FollowedHyperlink">
    <w:name w:val="FollowedHyperlink"/>
    <w:basedOn w:val="DefaultParagraphFont"/>
    <w:uiPriority w:val="99"/>
    <w:semiHidden/>
    <w:unhideWhenUsed/>
    <w:rsid w:val="00A719F2"/>
    <w:rPr>
      <w:color w:val="919191" w:themeColor="followedHyperlink"/>
      <w:u w:val="single"/>
    </w:rPr>
  </w:style>
  <w:style w:type="paragraph" w:customStyle="1" w:styleId="Normale1">
    <w:name w:val="Normale1"/>
    <w:rsid w:val="004C0C77"/>
    <w:pPr>
      <w:spacing w:after="200" w:line="276" w:lineRule="auto"/>
    </w:pPr>
    <w:rPr>
      <w:rFonts w:ascii="Calibri" w:eastAsia="Calibri" w:hAnsi="Calibri" w:cs="Calibri"/>
      <w:color w:val="000000"/>
      <w:lang w:val="it-IT" w:eastAsia="it-IT"/>
    </w:rPr>
  </w:style>
  <w:style w:type="paragraph" w:styleId="BodyTextIndent">
    <w:name w:val="Body Text Indent"/>
    <w:basedOn w:val="Normal"/>
    <w:link w:val="BodyTextIndentChar"/>
    <w:uiPriority w:val="99"/>
    <w:semiHidden/>
    <w:unhideWhenUsed/>
    <w:rsid w:val="00762DB9"/>
    <w:pPr>
      <w:spacing w:after="120"/>
      <w:ind w:left="283"/>
    </w:pPr>
  </w:style>
  <w:style w:type="character" w:customStyle="1" w:styleId="BodyTextIndentChar">
    <w:name w:val="Body Text Indent Char"/>
    <w:basedOn w:val="DefaultParagraphFont"/>
    <w:link w:val="BodyTextIndent"/>
    <w:uiPriority w:val="99"/>
    <w:semiHidden/>
    <w:rsid w:val="00762DB9"/>
    <w:rPr>
      <w:sz w:val="20"/>
    </w:rPr>
  </w:style>
  <w:style w:type="paragraph" w:customStyle="1" w:styleId="BoldNormal14">
    <w:name w:val="Bold Normal 14"/>
    <w:basedOn w:val="Normal"/>
    <w:qFormat/>
    <w:rsid w:val="0097130C"/>
    <w:pPr>
      <w:tabs>
        <w:tab w:val="right" w:pos="8388"/>
      </w:tabs>
      <w:spacing w:after="80" w:line="240" w:lineRule="auto"/>
    </w:pPr>
    <w:rPr>
      <w:rFonts w:ascii="Candara" w:eastAsia="Calibri" w:hAnsi="Candara" w:cs="Times New Roman"/>
      <w:b/>
      <w:color w:val="000000"/>
      <w:sz w:val="28"/>
      <w:szCs w:val="28"/>
    </w:rPr>
  </w:style>
  <w:style w:type="paragraph" w:customStyle="1" w:styleId="Bold">
    <w:name w:val="Bold"/>
    <w:basedOn w:val="Normal"/>
    <w:rsid w:val="00EA0550"/>
    <w:pPr>
      <w:widowControl w:val="0"/>
      <w:tabs>
        <w:tab w:val="left" w:pos="2160"/>
      </w:tabs>
      <w:spacing w:before="120" w:line="240" w:lineRule="auto"/>
    </w:pPr>
    <w:rPr>
      <w:rFonts w:ascii="Arial" w:eastAsia="Times New Roman" w:hAnsi="Arial" w:cs="Times New Roman"/>
      <w:b/>
      <w:szCs w:val="20"/>
      <w:lang w:val="it-IT"/>
    </w:rPr>
  </w:style>
  <w:style w:type="character" w:styleId="Emphasis">
    <w:name w:val="Emphasis"/>
    <w:basedOn w:val="DefaultParagraphFont"/>
    <w:uiPriority w:val="20"/>
    <w:qFormat/>
    <w:rsid w:val="004B0A9E"/>
    <w:rPr>
      <w:i/>
      <w:iCs/>
    </w:rPr>
  </w:style>
  <w:style w:type="paragraph" w:customStyle="1" w:styleId="Normal1">
    <w:name w:val="Normal1"/>
    <w:rsid w:val="00CA14E4"/>
    <w:pPr>
      <w:widowControl w:val="0"/>
      <w:spacing w:line="276" w:lineRule="auto"/>
      <w:contextualSpacing/>
    </w:pPr>
    <w:rPr>
      <w:rFonts w:ascii="Arial" w:eastAsia="Arial" w:hAnsi="Arial" w:cs="Arial"/>
      <w:color w:val="666666"/>
      <w:sz w:val="18"/>
      <w:szCs w:val="20"/>
    </w:rPr>
  </w:style>
  <w:style w:type="character" w:customStyle="1" w:styleId="apple-converted-space">
    <w:name w:val="apple-converted-space"/>
    <w:basedOn w:val="DefaultParagraphFont"/>
    <w:rsid w:val="004F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4586">
      <w:bodyDiv w:val="1"/>
      <w:marLeft w:val="0"/>
      <w:marRight w:val="0"/>
      <w:marTop w:val="0"/>
      <w:marBottom w:val="0"/>
      <w:divBdr>
        <w:top w:val="none" w:sz="0" w:space="0" w:color="auto"/>
        <w:left w:val="none" w:sz="0" w:space="0" w:color="auto"/>
        <w:bottom w:val="none" w:sz="0" w:space="0" w:color="auto"/>
        <w:right w:val="none" w:sz="0" w:space="0" w:color="auto"/>
      </w:divBdr>
      <w:divsChild>
        <w:div w:id="1101686574">
          <w:marLeft w:val="0"/>
          <w:marRight w:val="0"/>
          <w:marTop w:val="0"/>
          <w:marBottom w:val="0"/>
          <w:divBdr>
            <w:top w:val="none" w:sz="0" w:space="0" w:color="auto"/>
            <w:left w:val="none" w:sz="0" w:space="0" w:color="auto"/>
            <w:bottom w:val="none" w:sz="0" w:space="0" w:color="auto"/>
            <w:right w:val="none" w:sz="0" w:space="0" w:color="auto"/>
          </w:divBdr>
          <w:divsChild>
            <w:div w:id="11877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1604">
      <w:bodyDiv w:val="1"/>
      <w:marLeft w:val="0"/>
      <w:marRight w:val="0"/>
      <w:marTop w:val="0"/>
      <w:marBottom w:val="0"/>
      <w:divBdr>
        <w:top w:val="none" w:sz="0" w:space="0" w:color="auto"/>
        <w:left w:val="none" w:sz="0" w:space="0" w:color="auto"/>
        <w:bottom w:val="none" w:sz="0" w:space="0" w:color="auto"/>
        <w:right w:val="none" w:sz="0" w:space="0" w:color="auto"/>
      </w:divBdr>
    </w:div>
    <w:div w:id="532621716">
      <w:bodyDiv w:val="1"/>
      <w:marLeft w:val="0"/>
      <w:marRight w:val="0"/>
      <w:marTop w:val="0"/>
      <w:marBottom w:val="0"/>
      <w:divBdr>
        <w:top w:val="none" w:sz="0" w:space="0" w:color="auto"/>
        <w:left w:val="none" w:sz="0" w:space="0" w:color="auto"/>
        <w:bottom w:val="none" w:sz="0" w:space="0" w:color="auto"/>
        <w:right w:val="none" w:sz="0" w:space="0" w:color="auto"/>
      </w:divBdr>
    </w:div>
    <w:div w:id="561791486">
      <w:bodyDiv w:val="1"/>
      <w:marLeft w:val="0"/>
      <w:marRight w:val="0"/>
      <w:marTop w:val="0"/>
      <w:marBottom w:val="0"/>
      <w:divBdr>
        <w:top w:val="none" w:sz="0" w:space="0" w:color="auto"/>
        <w:left w:val="none" w:sz="0" w:space="0" w:color="auto"/>
        <w:bottom w:val="none" w:sz="0" w:space="0" w:color="auto"/>
        <w:right w:val="none" w:sz="0" w:space="0" w:color="auto"/>
      </w:divBdr>
    </w:div>
    <w:div w:id="596448063">
      <w:bodyDiv w:val="1"/>
      <w:marLeft w:val="0"/>
      <w:marRight w:val="0"/>
      <w:marTop w:val="0"/>
      <w:marBottom w:val="0"/>
      <w:divBdr>
        <w:top w:val="none" w:sz="0" w:space="0" w:color="auto"/>
        <w:left w:val="none" w:sz="0" w:space="0" w:color="auto"/>
        <w:bottom w:val="none" w:sz="0" w:space="0" w:color="auto"/>
        <w:right w:val="none" w:sz="0" w:space="0" w:color="auto"/>
      </w:divBdr>
      <w:divsChild>
        <w:div w:id="1588031947">
          <w:marLeft w:val="0"/>
          <w:marRight w:val="0"/>
          <w:marTop w:val="0"/>
          <w:marBottom w:val="0"/>
          <w:divBdr>
            <w:top w:val="none" w:sz="0" w:space="0" w:color="auto"/>
            <w:left w:val="none" w:sz="0" w:space="0" w:color="auto"/>
            <w:bottom w:val="none" w:sz="0" w:space="0" w:color="auto"/>
            <w:right w:val="none" w:sz="0" w:space="0" w:color="auto"/>
          </w:divBdr>
          <w:divsChild>
            <w:div w:id="4991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6814">
      <w:bodyDiv w:val="1"/>
      <w:marLeft w:val="0"/>
      <w:marRight w:val="0"/>
      <w:marTop w:val="0"/>
      <w:marBottom w:val="0"/>
      <w:divBdr>
        <w:top w:val="none" w:sz="0" w:space="0" w:color="auto"/>
        <w:left w:val="none" w:sz="0" w:space="0" w:color="auto"/>
        <w:bottom w:val="none" w:sz="0" w:space="0" w:color="auto"/>
        <w:right w:val="none" w:sz="0" w:space="0" w:color="auto"/>
      </w:divBdr>
      <w:divsChild>
        <w:div w:id="995111733">
          <w:marLeft w:val="446"/>
          <w:marRight w:val="0"/>
          <w:marTop w:val="0"/>
          <w:marBottom w:val="0"/>
          <w:divBdr>
            <w:top w:val="none" w:sz="0" w:space="0" w:color="auto"/>
            <w:left w:val="none" w:sz="0" w:space="0" w:color="auto"/>
            <w:bottom w:val="none" w:sz="0" w:space="0" w:color="auto"/>
            <w:right w:val="none" w:sz="0" w:space="0" w:color="auto"/>
          </w:divBdr>
        </w:div>
        <w:div w:id="293482764">
          <w:marLeft w:val="446"/>
          <w:marRight w:val="0"/>
          <w:marTop w:val="0"/>
          <w:marBottom w:val="0"/>
          <w:divBdr>
            <w:top w:val="none" w:sz="0" w:space="0" w:color="auto"/>
            <w:left w:val="none" w:sz="0" w:space="0" w:color="auto"/>
            <w:bottom w:val="none" w:sz="0" w:space="0" w:color="auto"/>
            <w:right w:val="none" w:sz="0" w:space="0" w:color="auto"/>
          </w:divBdr>
        </w:div>
      </w:divsChild>
    </w:div>
    <w:div w:id="1393045275">
      <w:bodyDiv w:val="1"/>
      <w:marLeft w:val="0"/>
      <w:marRight w:val="0"/>
      <w:marTop w:val="0"/>
      <w:marBottom w:val="0"/>
      <w:divBdr>
        <w:top w:val="none" w:sz="0" w:space="0" w:color="auto"/>
        <w:left w:val="none" w:sz="0" w:space="0" w:color="auto"/>
        <w:bottom w:val="none" w:sz="0" w:space="0" w:color="auto"/>
        <w:right w:val="none" w:sz="0" w:space="0" w:color="auto"/>
      </w:divBdr>
      <w:divsChild>
        <w:div w:id="253514203">
          <w:marLeft w:val="0"/>
          <w:marRight w:val="0"/>
          <w:marTop w:val="0"/>
          <w:marBottom w:val="0"/>
          <w:divBdr>
            <w:top w:val="none" w:sz="0" w:space="0" w:color="auto"/>
            <w:left w:val="none" w:sz="0" w:space="0" w:color="auto"/>
            <w:bottom w:val="none" w:sz="0" w:space="0" w:color="auto"/>
            <w:right w:val="none" w:sz="0" w:space="0" w:color="auto"/>
          </w:divBdr>
          <w:divsChild>
            <w:div w:id="21222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752">
      <w:bodyDiv w:val="1"/>
      <w:marLeft w:val="0"/>
      <w:marRight w:val="0"/>
      <w:marTop w:val="0"/>
      <w:marBottom w:val="0"/>
      <w:divBdr>
        <w:top w:val="none" w:sz="0" w:space="0" w:color="auto"/>
        <w:left w:val="none" w:sz="0" w:space="0" w:color="auto"/>
        <w:bottom w:val="none" w:sz="0" w:space="0" w:color="auto"/>
        <w:right w:val="none" w:sz="0" w:space="0" w:color="auto"/>
      </w:divBdr>
    </w:div>
    <w:div w:id="1948854693">
      <w:bodyDiv w:val="1"/>
      <w:marLeft w:val="0"/>
      <w:marRight w:val="0"/>
      <w:marTop w:val="0"/>
      <w:marBottom w:val="0"/>
      <w:divBdr>
        <w:top w:val="none" w:sz="0" w:space="0" w:color="auto"/>
        <w:left w:val="none" w:sz="0" w:space="0" w:color="auto"/>
        <w:bottom w:val="none" w:sz="0" w:space="0" w:color="auto"/>
        <w:right w:val="none" w:sz="0" w:space="0" w:color="auto"/>
      </w:divBdr>
    </w:div>
    <w:div w:id="20477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it.linkedin.com/in/emanuele-scendrate-mba-879a4b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C51607C314104B92E9BD54778695A6"/>
        <w:category>
          <w:name w:val="Generale"/>
          <w:gallery w:val="placeholder"/>
        </w:category>
        <w:types>
          <w:type w:val="bbPlcHdr"/>
        </w:types>
        <w:behaviors>
          <w:behavior w:val="content"/>
        </w:behaviors>
        <w:guid w:val="{5FD4B7B2-0AB8-2748-80E9-2569F5223A20}"/>
      </w:docPartPr>
      <w:docPartBody>
        <w:p w:rsidR="00467049" w:rsidRDefault="00467049">
          <w:pPr>
            <w:pStyle w:val="48C51607C314104B92E9BD54778695A6"/>
          </w:pPr>
          <w:r>
            <w:t>Etiam cursus suscipit enim. Nulla facilisi. Integer eleifend diam eu diam. Donec dapibus enim sollicitudin nulla. Nam hendrerit. Nunc id nisi. Curabitur sed neque. Pellentesque placerat consequat pede.</w:t>
          </w:r>
        </w:p>
      </w:docPartBody>
    </w:docPart>
    <w:docPart>
      <w:docPartPr>
        <w:name w:val="307F613000AA4B43A2904B8C1E2D7F65"/>
        <w:category>
          <w:name w:val="Generale"/>
          <w:gallery w:val="placeholder"/>
        </w:category>
        <w:types>
          <w:type w:val="bbPlcHdr"/>
        </w:types>
        <w:behaviors>
          <w:behavior w:val="content"/>
        </w:behaviors>
        <w:guid w:val="{45BAB5FD-D4D1-2C40-A7B4-E0E6BD12DA8B}"/>
      </w:docPartPr>
      <w:docPartBody>
        <w:p w:rsidR="00467049" w:rsidRDefault="00467049">
          <w:pPr>
            <w:pStyle w:val="307F613000AA4B43A2904B8C1E2D7F65"/>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67049"/>
    <w:rsid w:val="001722F0"/>
    <w:rsid w:val="0018681D"/>
    <w:rsid w:val="001A0006"/>
    <w:rsid w:val="001C50F6"/>
    <w:rsid w:val="001F7C26"/>
    <w:rsid w:val="00222D8A"/>
    <w:rsid w:val="00226E35"/>
    <w:rsid w:val="002424B5"/>
    <w:rsid w:val="0024392D"/>
    <w:rsid w:val="00262A7D"/>
    <w:rsid w:val="002F29BD"/>
    <w:rsid w:val="003001B6"/>
    <w:rsid w:val="00303169"/>
    <w:rsid w:val="003105A4"/>
    <w:rsid w:val="00331C94"/>
    <w:rsid w:val="00405DF8"/>
    <w:rsid w:val="004240C3"/>
    <w:rsid w:val="0043364E"/>
    <w:rsid w:val="0045290E"/>
    <w:rsid w:val="00467049"/>
    <w:rsid w:val="0048168A"/>
    <w:rsid w:val="00522E9D"/>
    <w:rsid w:val="00593155"/>
    <w:rsid w:val="005B2F35"/>
    <w:rsid w:val="005C736E"/>
    <w:rsid w:val="005E721C"/>
    <w:rsid w:val="00683DBA"/>
    <w:rsid w:val="006D6A94"/>
    <w:rsid w:val="00716BAB"/>
    <w:rsid w:val="00787EFF"/>
    <w:rsid w:val="007E3503"/>
    <w:rsid w:val="007F2111"/>
    <w:rsid w:val="0080150F"/>
    <w:rsid w:val="00830E14"/>
    <w:rsid w:val="008C0CD5"/>
    <w:rsid w:val="008D1388"/>
    <w:rsid w:val="008F1609"/>
    <w:rsid w:val="0090169F"/>
    <w:rsid w:val="0090368A"/>
    <w:rsid w:val="00946FB4"/>
    <w:rsid w:val="009C3359"/>
    <w:rsid w:val="009D0550"/>
    <w:rsid w:val="00A038D3"/>
    <w:rsid w:val="00A122CC"/>
    <w:rsid w:val="00A30905"/>
    <w:rsid w:val="00AA087A"/>
    <w:rsid w:val="00AB4D1C"/>
    <w:rsid w:val="00B3162D"/>
    <w:rsid w:val="00B52B75"/>
    <w:rsid w:val="00BB3B85"/>
    <w:rsid w:val="00C30457"/>
    <w:rsid w:val="00C426A2"/>
    <w:rsid w:val="00C73AC9"/>
    <w:rsid w:val="00C81F37"/>
    <w:rsid w:val="00C8562D"/>
    <w:rsid w:val="00D10EAC"/>
    <w:rsid w:val="00D55194"/>
    <w:rsid w:val="00D95206"/>
    <w:rsid w:val="00DD2FAC"/>
    <w:rsid w:val="00DF4A55"/>
    <w:rsid w:val="00E0353E"/>
    <w:rsid w:val="00E735F3"/>
    <w:rsid w:val="00E828BA"/>
    <w:rsid w:val="00EC49BF"/>
    <w:rsid w:val="00F2663F"/>
    <w:rsid w:val="00FB7707"/>
    <w:rsid w:val="00FD237E"/>
    <w:rsid w:val="00FE79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1609"/>
    <w:pPr>
      <w:spacing w:after="200" w:line="300" w:lineRule="auto"/>
    </w:pPr>
    <w:rPr>
      <w:rFonts w:eastAsiaTheme="minorHAnsi"/>
      <w:sz w:val="20"/>
      <w:szCs w:val="22"/>
      <w:lang w:val="en-US" w:eastAsia="en-US"/>
    </w:rPr>
  </w:style>
  <w:style w:type="character" w:customStyle="1" w:styleId="BodyTextChar">
    <w:name w:val="Body Text Char"/>
    <w:basedOn w:val="DefaultParagraphFont"/>
    <w:link w:val="BodyText"/>
    <w:rsid w:val="008F1609"/>
    <w:rPr>
      <w:rFonts w:eastAsiaTheme="minorHAnsi"/>
      <w:sz w:val="20"/>
      <w:szCs w:val="22"/>
      <w:lang w:val="en-US" w:eastAsia="en-US"/>
    </w:rPr>
  </w:style>
  <w:style w:type="paragraph" w:customStyle="1" w:styleId="48C51607C314104B92E9BD54778695A6">
    <w:name w:val="48C51607C314104B92E9BD54778695A6"/>
    <w:rsid w:val="0090368A"/>
  </w:style>
  <w:style w:type="paragraph" w:customStyle="1" w:styleId="307F613000AA4B43A2904B8C1E2D7F65">
    <w:name w:val="307F613000AA4B43A2904B8C1E2D7F65"/>
    <w:rsid w:val="00903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D529-8298-4281-A684-088E9F98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1084</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JobStep</Company>
  <LinksUpToDate>false</LinksUpToDate>
  <CharactersWithSpaces>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Pulici</dc:creator>
  <cp:lastModifiedBy>Emanuele Scendrate</cp:lastModifiedBy>
  <cp:revision>58</cp:revision>
  <cp:lastPrinted>2015-04-11T08:52:00Z</cp:lastPrinted>
  <dcterms:created xsi:type="dcterms:W3CDTF">2021-01-05T14:45:00Z</dcterms:created>
  <dcterms:modified xsi:type="dcterms:W3CDTF">2025-02-03T12:24:00Z</dcterms:modified>
</cp:coreProperties>
</file>